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22F" w:rsidRDefault="0099222F">
      <w:pPr>
        <w:spacing w:after="0" w:line="264" w:lineRule="auto"/>
        <w:ind w:left="120"/>
        <w:jc w:val="both"/>
        <w:rPr>
          <w:rFonts w:ascii="Times New Roman" w:hAnsi="Times New Roman"/>
          <w:b/>
          <w:color w:val="000000"/>
          <w:sz w:val="28"/>
          <w:lang w:val="ru-RU"/>
        </w:rPr>
      </w:pPr>
      <w:bookmarkStart w:id="0" w:name="block-70949379"/>
    </w:p>
    <w:p w:rsidR="0099222F" w:rsidRDefault="0099222F">
      <w:pPr>
        <w:spacing w:after="0" w:line="264" w:lineRule="auto"/>
        <w:ind w:left="120"/>
        <w:jc w:val="both"/>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5940425" cy="7899589"/>
            <wp:effectExtent l="19050" t="0" r="3175" b="0"/>
            <wp:docPr id="1" name="Рисунок 1" descr="C:\Users\Комп\Downloads\WhatsApp Image 2025-10-16 at 23.08.36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Downloads\WhatsApp Image 2025-10-16 at 23.08.36 (2).jpeg"/>
                    <pic:cNvPicPr>
                      <a:picLocks noChangeAspect="1" noChangeArrowheads="1"/>
                    </pic:cNvPicPr>
                  </pic:nvPicPr>
                  <pic:blipFill>
                    <a:blip r:embed="rId4" cstate="print"/>
                    <a:srcRect/>
                    <a:stretch>
                      <a:fillRect/>
                    </a:stretch>
                  </pic:blipFill>
                  <pic:spPr bwMode="auto">
                    <a:xfrm>
                      <a:off x="0" y="0"/>
                      <a:ext cx="5940425" cy="7899589"/>
                    </a:xfrm>
                    <a:prstGeom prst="rect">
                      <a:avLst/>
                    </a:prstGeom>
                    <a:noFill/>
                    <a:ln w="9525">
                      <a:noFill/>
                      <a:miter lim="800000"/>
                      <a:headEnd/>
                      <a:tailEnd/>
                    </a:ln>
                  </pic:spPr>
                </pic:pic>
              </a:graphicData>
            </a:graphic>
          </wp:inline>
        </w:drawing>
      </w:r>
    </w:p>
    <w:p w:rsidR="0099222F" w:rsidRDefault="0099222F">
      <w:pPr>
        <w:spacing w:after="0" w:line="264" w:lineRule="auto"/>
        <w:ind w:left="120"/>
        <w:jc w:val="both"/>
        <w:rPr>
          <w:rFonts w:ascii="Times New Roman" w:hAnsi="Times New Roman"/>
          <w:b/>
          <w:color w:val="000000"/>
          <w:sz w:val="28"/>
          <w:lang w:val="ru-RU"/>
        </w:rPr>
      </w:pPr>
    </w:p>
    <w:p w:rsidR="0099222F" w:rsidRDefault="0099222F">
      <w:pPr>
        <w:spacing w:after="0" w:line="264" w:lineRule="auto"/>
        <w:ind w:left="120"/>
        <w:jc w:val="both"/>
        <w:rPr>
          <w:rFonts w:ascii="Times New Roman" w:hAnsi="Times New Roman"/>
          <w:b/>
          <w:color w:val="000000"/>
          <w:sz w:val="28"/>
          <w:lang w:val="ru-RU"/>
        </w:rPr>
      </w:pPr>
    </w:p>
    <w:p w:rsidR="0099222F" w:rsidRDefault="0099222F">
      <w:pPr>
        <w:spacing w:after="0" w:line="264" w:lineRule="auto"/>
        <w:ind w:left="120"/>
        <w:jc w:val="both"/>
        <w:rPr>
          <w:rFonts w:ascii="Times New Roman" w:hAnsi="Times New Roman"/>
          <w:b/>
          <w:color w:val="000000"/>
          <w:sz w:val="28"/>
          <w:lang w:val="ru-RU"/>
        </w:rPr>
      </w:pPr>
    </w:p>
    <w:p w:rsidR="00FE660C" w:rsidRPr="00F04207" w:rsidRDefault="00F04207">
      <w:pPr>
        <w:spacing w:after="0" w:line="264" w:lineRule="auto"/>
        <w:ind w:left="120"/>
        <w:jc w:val="both"/>
        <w:rPr>
          <w:lang w:val="ru-RU"/>
        </w:rPr>
      </w:pPr>
      <w:r w:rsidRPr="00F04207">
        <w:rPr>
          <w:rFonts w:ascii="Times New Roman" w:hAnsi="Times New Roman"/>
          <w:b/>
          <w:color w:val="000000"/>
          <w:sz w:val="28"/>
          <w:lang w:val="ru-RU"/>
        </w:rPr>
        <w:lastRenderedPageBreak/>
        <w:t>ПОЯСНИТЕЛЬНАЯ ЗАПИСКА</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F04207">
        <w:rPr>
          <w:sz w:val="28"/>
          <w:lang w:val="ru-RU"/>
        </w:rPr>
        <w:br/>
      </w:r>
      <w:r w:rsidRPr="00F04207">
        <w:rPr>
          <w:sz w:val="28"/>
          <w:lang w:val="ru-RU"/>
        </w:rPr>
        <w:br/>
      </w:r>
      <w:r w:rsidRPr="00F04207">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F04207">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F04207">
        <w:rPr>
          <w:sz w:val="28"/>
          <w:lang w:val="ru-RU"/>
        </w:rPr>
        <w:br/>
      </w:r>
      <w:r w:rsidRPr="00F04207">
        <w:rPr>
          <w:sz w:val="28"/>
          <w:lang w:val="ru-RU"/>
        </w:rPr>
        <w:br/>
      </w:r>
      <w:bookmarkStart w:id="1" w:name="25a1559e-a9ff-4769-bf64-9ab6ddba5456"/>
      <w:r w:rsidRPr="00F04207">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F04207">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
    </w:p>
    <w:p w:rsidR="00FE660C" w:rsidRPr="00F04207" w:rsidRDefault="00FE660C">
      <w:pPr>
        <w:spacing w:after="0"/>
        <w:ind w:left="120"/>
        <w:rPr>
          <w:lang w:val="ru-RU"/>
        </w:rPr>
      </w:pPr>
    </w:p>
    <w:p w:rsidR="00FE660C" w:rsidRPr="00F04207" w:rsidRDefault="00FE660C">
      <w:pPr>
        <w:spacing w:after="0" w:line="257" w:lineRule="auto"/>
        <w:ind w:firstLine="600"/>
        <w:jc w:val="both"/>
        <w:rPr>
          <w:lang w:val="ru-RU"/>
        </w:rPr>
      </w:pPr>
      <w:bookmarkStart w:id="2" w:name="_Toc103687208"/>
      <w:bookmarkEnd w:id="2"/>
    </w:p>
    <w:p w:rsidR="00FE660C" w:rsidRPr="00F04207" w:rsidRDefault="00FE660C">
      <w:pPr>
        <w:spacing w:after="0" w:line="264" w:lineRule="auto"/>
        <w:ind w:left="120"/>
        <w:jc w:val="both"/>
        <w:rPr>
          <w:lang w:val="ru-RU"/>
        </w:rPr>
      </w:pPr>
    </w:p>
    <w:p w:rsidR="00FE660C" w:rsidRPr="00F04207" w:rsidRDefault="00FE660C">
      <w:pPr>
        <w:spacing w:after="0" w:line="264" w:lineRule="auto"/>
        <w:ind w:left="120"/>
        <w:jc w:val="both"/>
        <w:rPr>
          <w:lang w:val="ru-RU"/>
        </w:rPr>
      </w:pPr>
    </w:p>
    <w:p w:rsidR="00FE660C" w:rsidRPr="00F04207" w:rsidRDefault="00FE660C">
      <w:pPr>
        <w:rPr>
          <w:lang w:val="ru-RU"/>
        </w:rPr>
        <w:sectPr w:rsidR="00FE660C" w:rsidRPr="00F04207">
          <w:pgSz w:w="11906" w:h="16383"/>
          <w:pgMar w:top="1134" w:right="850" w:bottom="1134" w:left="1701" w:header="720" w:footer="720" w:gutter="0"/>
          <w:cols w:space="720"/>
        </w:sectPr>
      </w:pPr>
    </w:p>
    <w:p w:rsidR="00FE660C" w:rsidRPr="00F04207" w:rsidRDefault="00F04207">
      <w:pPr>
        <w:spacing w:after="0" w:line="264" w:lineRule="auto"/>
        <w:ind w:left="120"/>
        <w:jc w:val="both"/>
        <w:rPr>
          <w:lang w:val="ru-RU"/>
        </w:rPr>
      </w:pPr>
      <w:bookmarkStart w:id="3" w:name="block-70949377"/>
      <w:bookmarkEnd w:id="0"/>
      <w:r w:rsidRPr="00F04207">
        <w:rPr>
          <w:rFonts w:ascii="Times New Roman" w:hAnsi="Times New Roman"/>
          <w:b/>
          <w:color w:val="000000"/>
          <w:sz w:val="28"/>
          <w:lang w:val="ru-RU"/>
        </w:rPr>
        <w:t>СОДЕРЖАНИЕ УЧЕБНОГО ПРЕДМЕТА</w:t>
      </w:r>
    </w:p>
    <w:p w:rsidR="00FE660C" w:rsidRPr="00F04207" w:rsidRDefault="00FE660C">
      <w:pPr>
        <w:spacing w:after="0" w:line="264" w:lineRule="auto"/>
        <w:ind w:left="120"/>
        <w:jc w:val="both"/>
        <w:rPr>
          <w:lang w:val="ru-RU"/>
        </w:rPr>
      </w:pPr>
    </w:p>
    <w:p w:rsidR="00FE660C" w:rsidRPr="00F04207" w:rsidRDefault="00F04207">
      <w:pPr>
        <w:spacing w:after="0"/>
        <w:ind w:left="120"/>
        <w:jc w:val="both"/>
        <w:rPr>
          <w:lang w:val="ru-RU"/>
        </w:rPr>
      </w:pPr>
      <w:r w:rsidRPr="00F04207">
        <w:rPr>
          <w:rFonts w:ascii="Times New Roman" w:hAnsi="Times New Roman"/>
          <w:b/>
          <w:color w:val="000000"/>
          <w:sz w:val="28"/>
          <w:lang w:val="ru-RU"/>
        </w:rPr>
        <w:t>1 КЛАСС</w:t>
      </w: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Знания о физической культуре</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Способы самостоятельной деятельности</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Режим дня и правила его составления и соблюдения. </w:t>
      </w: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Физическое совершенствование</w:t>
      </w:r>
    </w:p>
    <w:p w:rsidR="00FE660C" w:rsidRPr="00F04207" w:rsidRDefault="00F04207">
      <w:pPr>
        <w:spacing w:after="0" w:line="257" w:lineRule="auto"/>
        <w:ind w:left="120"/>
        <w:jc w:val="both"/>
        <w:rPr>
          <w:lang w:val="ru-RU"/>
        </w:rPr>
      </w:pPr>
      <w:r w:rsidRPr="00F04207">
        <w:rPr>
          <w:rFonts w:ascii="Times New Roman" w:hAnsi="Times New Roman"/>
          <w:i/>
          <w:color w:val="000000"/>
          <w:sz w:val="28"/>
          <w:lang w:val="ru-RU"/>
        </w:rPr>
        <w:t>Оздоровительная физическая культура</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FE660C" w:rsidRPr="00F04207" w:rsidRDefault="00F04207">
      <w:pPr>
        <w:spacing w:after="0" w:line="257" w:lineRule="auto"/>
        <w:ind w:left="120"/>
        <w:jc w:val="both"/>
        <w:rPr>
          <w:lang w:val="ru-RU"/>
        </w:rPr>
      </w:pPr>
      <w:r w:rsidRPr="00F04207">
        <w:rPr>
          <w:rFonts w:ascii="Times New Roman" w:hAnsi="Times New Roman"/>
          <w:i/>
          <w:color w:val="000000"/>
          <w:sz w:val="28"/>
          <w:lang w:val="ru-RU"/>
        </w:rPr>
        <w:t>Спортивно-оздоровительная физическая культура</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Гимнастика с основами акробатики.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Лыжная подготовка.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Легкая атлетика.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Подвижные и спортивные игры.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Считалки для самостоятельной организации подвижных игр.</w:t>
      </w:r>
    </w:p>
    <w:p w:rsidR="00FE660C" w:rsidRPr="00F04207" w:rsidRDefault="00F04207">
      <w:pPr>
        <w:spacing w:after="0" w:line="257" w:lineRule="auto"/>
        <w:ind w:left="120"/>
        <w:jc w:val="both"/>
        <w:rPr>
          <w:lang w:val="ru-RU"/>
        </w:rPr>
      </w:pPr>
      <w:r w:rsidRPr="00F04207">
        <w:rPr>
          <w:rFonts w:ascii="Times New Roman" w:hAnsi="Times New Roman"/>
          <w:i/>
          <w:color w:val="000000"/>
          <w:sz w:val="28"/>
          <w:lang w:val="ru-RU"/>
        </w:rPr>
        <w:t>Прикладно-ориентированная физическая культура</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4" w:name="_Toc103687210"/>
      <w:bookmarkEnd w:id="4"/>
    </w:p>
    <w:p w:rsidR="00FE660C" w:rsidRPr="00F04207" w:rsidRDefault="00FE660C">
      <w:pPr>
        <w:spacing w:after="0"/>
        <w:ind w:left="120"/>
        <w:jc w:val="both"/>
        <w:rPr>
          <w:lang w:val="ru-RU"/>
        </w:rPr>
      </w:pP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3 КЛАСС</w:t>
      </w: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Знания о физической культуре</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Способы самостоятельной деятельности</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Физическое совершенствование</w:t>
      </w:r>
    </w:p>
    <w:p w:rsidR="00FE660C" w:rsidRPr="00F04207" w:rsidRDefault="00F04207">
      <w:pPr>
        <w:spacing w:after="0" w:line="252" w:lineRule="auto"/>
        <w:ind w:left="120"/>
        <w:jc w:val="both"/>
        <w:rPr>
          <w:lang w:val="ru-RU"/>
        </w:rPr>
      </w:pPr>
      <w:r w:rsidRPr="00F04207">
        <w:rPr>
          <w:rFonts w:ascii="Times New Roman" w:hAnsi="Times New Roman"/>
          <w:i/>
          <w:color w:val="000000"/>
          <w:sz w:val="28"/>
          <w:lang w:val="ru-RU"/>
        </w:rPr>
        <w:t>Оздоровительная физическая культура</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FE660C" w:rsidRPr="00F04207" w:rsidRDefault="00F04207">
      <w:pPr>
        <w:spacing w:after="0" w:line="252" w:lineRule="auto"/>
        <w:ind w:left="120"/>
        <w:jc w:val="both"/>
        <w:rPr>
          <w:lang w:val="ru-RU"/>
        </w:rPr>
      </w:pPr>
      <w:r w:rsidRPr="00F04207">
        <w:rPr>
          <w:rFonts w:ascii="Times New Roman" w:hAnsi="Times New Roman"/>
          <w:i/>
          <w:color w:val="000000"/>
          <w:sz w:val="28"/>
          <w:lang w:val="ru-RU"/>
        </w:rPr>
        <w:t>Спортивно-оздоровительная физическая культура</w:t>
      </w:r>
    </w:p>
    <w:p w:rsidR="00FE660C" w:rsidRPr="00F04207" w:rsidRDefault="00F04207">
      <w:pPr>
        <w:spacing w:after="0" w:line="252" w:lineRule="auto"/>
        <w:ind w:firstLine="600"/>
        <w:jc w:val="both"/>
        <w:rPr>
          <w:lang w:val="ru-RU"/>
        </w:rPr>
      </w:pPr>
      <w:r w:rsidRPr="00F04207">
        <w:rPr>
          <w:rFonts w:ascii="Times New Roman" w:hAnsi="Times New Roman"/>
          <w:i/>
          <w:color w:val="000000"/>
          <w:sz w:val="28"/>
          <w:lang w:val="ru-RU"/>
        </w:rPr>
        <w:t xml:space="preserve">Гимнастика с основами акробатики.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Легкая атлетика.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FE660C" w:rsidRPr="00F04207" w:rsidRDefault="00F04207">
      <w:pPr>
        <w:spacing w:after="0" w:line="257" w:lineRule="auto"/>
        <w:ind w:firstLine="600"/>
        <w:jc w:val="both"/>
        <w:rPr>
          <w:lang w:val="ru-RU"/>
        </w:rPr>
      </w:pPr>
      <w:r w:rsidRPr="00F04207">
        <w:rPr>
          <w:rFonts w:ascii="Times New Roman" w:hAnsi="Times New Roman"/>
          <w:i/>
          <w:color w:val="000000"/>
          <w:sz w:val="28"/>
          <w:lang w:val="ru-RU"/>
        </w:rPr>
        <w:t xml:space="preserve">Лыжная подготовка. </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FE660C" w:rsidRPr="00F04207" w:rsidRDefault="00F04207">
      <w:pPr>
        <w:spacing w:after="0" w:line="257" w:lineRule="auto"/>
        <w:ind w:left="120"/>
        <w:jc w:val="both"/>
        <w:rPr>
          <w:lang w:val="ru-RU"/>
        </w:rPr>
      </w:pPr>
      <w:r w:rsidRPr="00F04207">
        <w:rPr>
          <w:rFonts w:ascii="Times New Roman" w:hAnsi="Times New Roman"/>
          <w:i/>
          <w:color w:val="000000"/>
          <w:sz w:val="28"/>
          <w:lang w:val="ru-RU"/>
        </w:rPr>
        <w:t>Прикладно-ориентированная физическая культура</w:t>
      </w:r>
    </w:p>
    <w:p w:rsidR="00FE660C" w:rsidRPr="00F04207" w:rsidRDefault="00F04207">
      <w:pPr>
        <w:spacing w:after="0" w:line="257" w:lineRule="auto"/>
        <w:ind w:firstLine="600"/>
        <w:jc w:val="both"/>
        <w:rPr>
          <w:lang w:val="ru-RU"/>
        </w:rPr>
      </w:pPr>
      <w:r w:rsidRPr="00F04207">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5" w:name="_Toc103687212"/>
      <w:bookmarkEnd w:id="5"/>
    </w:p>
    <w:p w:rsidR="00FE660C" w:rsidRPr="00F04207" w:rsidRDefault="00FE660C">
      <w:pPr>
        <w:spacing w:after="0"/>
        <w:ind w:left="120"/>
        <w:jc w:val="both"/>
        <w:rPr>
          <w:lang w:val="ru-RU"/>
        </w:rPr>
      </w:pPr>
    </w:p>
    <w:p w:rsidR="00FE660C" w:rsidRPr="00F04207" w:rsidRDefault="00FE660C">
      <w:pPr>
        <w:rPr>
          <w:lang w:val="ru-RU"/>
        </w:rPr>
        <w:sectPr w:rsidR="00FE660C" w:rsidRPr="00F04207">
          <w:pgSz w:w="11906" w:h="16383"/>
          <w:pgMar w:top="1134" w:right="850" w:bottom="1134" w:left="1701" w:header="720" w:footer="720" w:gutter="0"/>
          <w:cols w:space="720"/>
        </w:sectPr>
      </w:pPr>
    </w:p>
    <w:p w:rsidR="00FE660C" w:rsidRPr="00F04207" w:rsidRDefault="00F04207">
      <w:pPr>
        <w:spacing w:after="0" w:line="264" w:lineRule="auto"/>
        <w:ind w:left="120"/>
        <w:jc w:val="both"/>
        <w:rPr>
          <w:lang w:val="ru-RU"/>
        </w:rPr>
      </w:pPr>
      <w:bookmarkStart w:id="6" w:name="_Toc137548640"/>
      <w:bookmarkStart w:id="7" w:name="block-70949378"/>
      <w:bookmarkEnd w:id="3"/>
      <w:bookmarkEnd w:id="6"/>
      <w:r w:rsidRPr="00F04207">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FE660C" w:rsidRPr="00F04207" w:rsidRDefault="00FE660C">
      <w:pPr>
        <w:spacing w:after="0" w:line="264" w:lineRule="auto"/>
        <w:ind w:left="120"/>
        <w:jc w:val="both"/>
        <w:rPr>
          <w:lang w:val="ru-RU"/>
        </w:rPr>
      </w:pPr>
    </w:p>
    <w:p w:rsidR="00FE660C" w:rsidRPr="00F04207" w:rsidRDefault="00F04207">
      <w:pPr>
        <w:spacing w:after="0"/>
        <w:ind w:left="120"/>
        <w:jc w:val="both"/>
        <w:rPr>
          <w:lang w:val="ru-RU"/>
        </w:rPr>
      </w:pPr>
      <w:r w:rsidRPr="00F04207">
        <w:rPr>
          <w:rFonts w:ascii="Times New Roman" w:hAnsi="Times New Roman"/>
          <w:b/>
          <w:color w:val="000000"/>
          <w:sz w:val="28"/>
          <w:lang w:val="ru-RU"/>
        </w:rPr>
        <w:t>ЛИЧНОСТНЫЕ РЕЗУЛЬТАТЫ</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8" w:name="_Toc103687215"/>
      <w:bookmarkEnd w:id="8"/>
    </w:p>
    <w:p w:rsidR="00FE660C" w:rsidRPr="00F04207" w:rsidRDefault="00F04207">
      <w:pPr>
        <w:spacing w:after="0"/>
        <w:ind w:left="120"/>
        <w:jc w:val="both"/>
        <w:rPr>
          <w:lang w:val="ru-RU"/>
        </w:rPr>
      </w:pPr>
      <w:r w:rsidRPr="00F04207">
        <w:rPr>
          <w:rFonts w:ascii="Times New Roman" w:hAnsi="Times New Roman"/>
          <w:b/>
          <w:color w:val="000000"/>
          <w:sz w:val="28"/>
          <w:lang w:val="ru-RU"/>
        </w:rPr>
        <w:t>МЕТАПРЕДМЕТНЫЕ РЕЗУЛЬТАТЫ</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E660C" w:rsidRPr="00F04207" w:rsidRDefault="00FE660C">
      <w:pPr>
        <w:spacing w:after="0" w:line="257" w:lineRule="auto"/>
        <w:ind w:left="120"/>
        <w:jc w:val="both"/>
        <w:rPr>
          <w:lang w:val="ru-RU"/>
        </w:rPr>
      </w:pP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1 КЛАСС</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FE660C" w:rsidRPr="00F04207" w:rsidRDefault="00F04207">
      <w:pPr>
        <w:spacing w:after="0" w:line="264" w:lineRule="auto"/>
        <w:ind w:left="120"/>
        <w:jc w:val="both"/>
        <w:rPr>
          <w:lang w:val="ru-RU"/>
        </w:rPr>
      </w:pPr>
      <w:r w:rsidRPr="00F04207">
        <w:rPr>
          <w:rFonts w:ascii="Times New Roman" w:hAnsi="Times New Roman"/>
          <w:b/>
          <w:color w:val="000000"/>
          <w:sz w:val="28"/>
          <w:lang w:val="ru-RU"/>
        </w:rPr>
        <w:t>Познавательные универсальные учебные действия</w:t>
      </w:r>
    </w:p>
    <w:p w:rsidR="00FE660C" w:rsidRPr="00F04207" w:rsidRDefault="00F04207">
      <w:pPr>
        <w:spacing w:after="0" w:line="264" w:lineRule="auto"/>
        <w:ind w:left="120"/>
        <w:jc w:val="both"/>
        <w:rPr>
          <w:lang w:val="ru-RU"/>
        </w:rPr>
      </w:pPr>
      <w:r w:rsidRPr="00F04207">
        <w:rPr>
          <w:rFonts w:ascii="Times New Roman" w:hAnsi="Times New Roman"/>
          <w:b/>
          <w:color w:val="000000"/>
          <w:sz w:val="28"/>
          <w:lang w:val="ru-RU"/>
        </w:rPr>
        <w:t>Базовые логические и исследовательские действия: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находить общие и отличительные признаки в передвижениях человека и животных;</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Коммуникативные универсальные учебные действия</w:t>
      </w:r>
    </w:p>
    <w:p w:rsidR="00FE660C" w:rsidRPr="00F04207" w:rsidRDefault="00F04207">
      <w:pPr>
        <w:spacing w:after="0" w:line="252" w:lineRule="auto"/>
        <w:ind w:left="120"/>
        <w:jc w:val="both"/>
        <w:rPr>
          <w:lang w:val="ru-RU"/>
        </w:rPr>
      </w:pPr>
      <w:r w:rsidRPr="00F04207">
        <w:rPr>
          <w:rFonts w:ascii="Times New Roman" w:hAnsi="Times New Roman"/>
          <w:b/>
          <w:color w:val="000000"/>
          <w:sz w:val="28"/>
          <w:lang w:val="ru-RU"/>
        </w:rPr>
        <w:t>Общение:</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Регулятивные универсальные учебные действия</w:t>
      </w: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Самоорганизация и самоконтроль:</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E660C" w:rsidRPr="00F04207" w:rsidRDefault="00FE660C">
      <w:pPr>
        <w:spacing w:after="0" w:line="257" w:lineRule="auto"/>
        <w:ind w:left="120"/>
        <w:jc w:val="both"/>
        <w:rPr>
          <w:lang w:val="ru-RU"/>
        </w:rPr>
      </w:pPr>
    </w:p>
    <w:p w:rsidR="00FE660C" w:rsidRPr="00F04207" w:rsidRDefault="00F04207">
      <w:pPr>
        <w:spacing w:after="0" w:line="257" w:lineRule="auto"/>
        <w:ind w:left="120"/>
        <w:jc w:val="both"/>
        <w:rPr>
          <w:lang w:val="ru-RU"/>
        </w:rPr>
      </w:pPr>
      <w:r w:rsidRPr="00F04207">
        <w:rPr>
          <w:rFonts w:ascii="Times New Roman" w:hAnsi="Times New Roman"/>
          <w:b/>
          <w:color w:val="000000"/>
          <w:sz w:val="28"/>
          <w:lang w:val="ru-RU"/>
        </w:rPr>
        <w:t>3 КЛАСС</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FE660C" w:rsidRPr="00F04207" w:rsidRDefault="00F04207">
      <w:pPr>
        <w:spacing w:after="0" w:line="264" w:lineRule="auto"/>
        <w:ind w:left="120"/>
        <w:jc w:val="both"/>
        <w:rPr>
          <w:lang w:val="ru-RU"/>
        </w:rPr>
      </w:pPr>
      <w:r w:rsidRPr="00F04207">
        <w:rPr>
          <w:rFonts w:ascii="Times New Roman" w:hAnsi="Times New Roman"/>
          <w:b/>
          <w:color w:val="000000"/>
          <w:sz w:val="28"/>
          <w:lang w:val="ru-RU"/>
        </w:rPr>
        <w:t>Познавательные универсальные учебные действия</w:t>
      </w:r>
    </w:p>
    <w:p w:rsidR="00FE660C" w:rsidRPr="00F04207" w:rsidRDefault="00F04207">
      <w:pPr>
        <w:spacing w:after="0" w:line="264" w:lineRule="auto"/>
        <w:ind w:left="120"/>
        <w:jc w:val="both"/>
        <w:rPr>
          <w:lang w:val="ru-RU"/>
        </w:rPr>
      </w:pPr>
      <w:r w:rsidRPr="00F04207">
        <w:rPr>
          <w:rFonts w:ascii="Times New Roman" w:hAnsi="Times New Roman"/>
          <w:b/>
          <w:color w:val="000000"/>
          <w:sz w:val="28"/>
          <w:lang w:val="ru-RU"/>
        </w:rPr>
        <w:t>Базовые логические и исследовательские действия: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E660C" w:rsidRPr="00F04207" w:rsidRDefault="00FE660C">
      <w:pPr>
        <w:spacing w:after="0" w:line="250" w:lineRule="auto"/>
        <w:ind w:left="120"/>
        <w:jc w:val="both"/>
        <w:rPr>
          <w:lang w:val="ru-RU"/>
        </w:rPr>
      </w:pPr>
    </w:p>
    <w:p w:rsidR="00FE660C" w:rsidRPr="00F04207" w:rsidRDefault="00F04207">
      <w:pPr>
        <w:spacing w:after="0" w:line="250" w:lineRule="auto"/>
        <w:ind w:left="120"/>
        <w:jc w:val="both"/>
        <w:rPr>
          <w:lang w:val="ru-RU"/>
        </w:rPr>
      </w:pPr>
      <w:r w:rsidRPr="00F04207">
        <w:rPr>
          <w:rFonts w:ascii="Times New Roman" w:hAnsi="Times New Roman"/>
          <w:b/>
          <w:color w:val="000000"/>
          <w:sz w:val="28"/>
          <w:lang w:val="ru-RU"/>
        </w:rPr>
        <w:t>Коммуникативные универсальные учебные действия</w:t>
      </w:r>
    </w:p>
    <w:p w:rsidR="00FE660C" w:rsidRPr="00F04207" w:rsidRDefault="00F04207">
      <w:pPr>
        <w:spacing w:after="0" w:line="250" w:lineRule="auto"/>
        <w:ind w:left="120"/>
        <w:jc w:val="both"/>
        <w:rPr>
          <w:lang w:val="ru-RU"/>
        </w:rPr>
      </w:pPr>
      <w:r w:rsidRPr="00F04207">
        <w:rPr>
          <w:rFonts w:ascii="Times New Roman" w:hAnsi="Times New Roman"/>
          <w:b/>
          <w:color w:val="000000"/>
          <w:sz w:val="28"/>
          <w:lang w:val="ru-RU"/>
        </w:rPr>
        <w:t>Общение:</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FE660C" w:rsidRPr="00F04207" w:rsidRDefault="00FE660C">
      <w:pPr>
        <w:spacing w:after="0" w:line="250" w:lineRule="auto"/>
        <w:ind w:left="120"/>
        <w:jc w:val="both"/>
        <w:rPr>
          <w:lang w:val="ru-RU"/>
        </w:rPr>
      </w:pPr>
    </w:p>
    <w:p w:rsidR="00FE660C" w:rsidRPr="00F04207" w:rsidRDefault="00F04207">
      <w:pPr>
        <w:spacing w:after="0" w:line="250" w:lineRule="auto"/>
        <w:ind w:left="120"/>
        <w:jc w:val="both"/>
        <w:rPr>
          <w:lang w:val="ru-RU"/>
        </w:rPr>
      </w:pPr>
      <w:r w:rsidRPr="00F04207">
        <w:rPr>
          <w:rFonts w:ascii="Times New Roman" w:hAnsi="Times New Roman"/>
          <w:b/>
          <w:color w:val="000000"/>
          <w:sz w:val="28"/>
          <w:lang w:val="ru-RU"/>
        </w:rPr>
        <w:t>Регулятивные универсальные учебные действия</w:t>
      </w:r>
    </w:p>
    <w:p w:rsidR="00FE660C" w:rsidRPr="00F04207" w:rsidRDefault="00F04207">
      <w:pPr>
        <w:spacing w:after="0" w:line="250" w:lineRule="auto"/>
        <w:ind w:left="120"/>
        <w:jc w:val="both"/>
        <w:rPr>
          <w:lang w:val="ru-RU"/>
        </w:rPr>
      </w:pPr>
      <w:r w:rsidRPr="00F04207">
        <w:rPr>
          <w:rFonts w:ascii="Times New Roman" w:hAnsi="Times New Roman"/>
          <w:b/>
          <w:color w:val="000000"/>
          <w:sz w:val="28"/>
          <w:lang w:val="ru-RU"/>
        </w:rPr>
        <w:t>Самоорганизация и самоконтроль:</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E660C" w:rsidRPr="00F04207" w:rsidRDefault="00F04207">
      <w:pPr>
        <w:spacing w:after="0" w:line="250" w:lineRule="auto"/>
        <w:ind w:firstLine="600"/>
        <w:jc w:val="both"/>
        <w:rPr>
          <w:lang w:val="ru-RU"/>
        </w:rPr>
      </w:pPr>
      <w:r w:rsidRPr="00F04207">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FE660C" w:rsidRPr="00F04207" w:rsidRDefault="00FE660C">
      <w:pPr>
        <w:spacing w:after="0" w:line="250" w:lineRule="auto"/>
        <w:ind w:left="120"/>
        <w:jc w:val="both"/>
        <w:rPr>
          <w:lang w:val="ru-RU"/>
        </w:rPr>
      </w:pPr>
    </w:p>
    <w:p w:rsidR="00FE660C" w:rsidRPr="00F04207" w:rsidRDefault="00FE660C">
      <w:pPr>
        <w:spacing w:after="0"/>
        <w:ind w:left="120"/>
        <w:jc w:val="both"/>
        <w:rPr>
          <w:lang w:val="ru-RU"/>
        </w:rPr>
      </w:pPr>
    </w:p>
    <w:p w:rsidR="00FE660C" w:rsidRPr="00F04207" w:rsidRDefault="00F04207">
      <w:pPr>
        <w:spacing w:after="0"/>
        <w:ind w:left="120"/>
        <w:jc w:val="both"/>
        <w:rPr>
          <w:lang w:val="ru-RU"/>
        </w:rPr>
      </w:pPr>
      <w:r w:rsidRPr="00F04207">
        <w:rPr>
          <w:rFonts w:ascii="Times New Roman" w:hAnsi="Times New Roman"/>
          <w:b/>
          <w:color w:val="000000"/>
          <w:sz w:val="28"/>
          <w:lang w:val="ru-RU"/>
        </w:rPr>
        <w:t>ПРЕДМЕТНЫЕ РЕЗУЛЬТАТЫ</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К концу обучения в</w:t>
      </w:r>
      <w:r w:rsidRPr="00F04207">
        <w:rPr>
          <w:rFonts w:ascii="Times New Roman" w:hAnsi="Times New Roman"/>
          <w:b/>
          <w:i/>
          <w:color w:val="000000"/>
          <w:sz w:val="28"/>
          <w:lang w:val="ru-RU"/>
        </w:rPr>
        <w:t xml:space="preserve"> </w:t>
      </w:r>
      <w:r w:rsidRPr="00F04207">
        <w:rPr>
          <w:rFonts w:ascii="Times New Roman" w:hAnsi="Times New Roman"/>
          <w:b/>
          <w:color w:val="000000"/>
          <w:sz w:val="28"/>
          <w:lang w:val="ru-RU"/>
        </w:rPr>
        <w:t>1 классе</w:t>
      </w:r>
      <w:r w:rsidRPr="00F0420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выполнять упражнения утренней зарядки и физкультминуток;</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передвигаться на лыжах ступающим и скользящим шагом (без палок);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играть в подвижные игры с общеразвивающей направленностью.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К концу обучения в</w:t>
      </w:r>
      <w:r w:rsidRPr="00F04207">
        <w:rPr>
          <w:rFonts w:ascii="Times New Roman" w:hAnsi="Times New Roman"/>
          <w:b/>
          <w:i/>
          <w:color w:val="000000"/>
          <w:sz w:val="28"/>
          <w:lang w:val="ru-RU"/>
        </w:rPr>
        <w:t xml:space="preserve"> </w:t>
      </w:r>
      <w:r w:rsidRPr="00F04207">
        <w:rPr>
          <w:rFonts w:ascii="Times New Roman" w:hAnsi="Times New Roman"/>
          <w:b/>
          <w:color w:val="000000"/>
          <w:sz w:val="28"/>
          <w:lang w:val="ru-RU"/>
        </w:rPr>
        <w:t>3 классе</w:t>
      </w:r>
      <w:r w:rsidRPr="00F0420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FE660C" w:rsidRPr="00F04207" w:rsidRDefault="00F04207">
      <w:pPr>
        <w:spacing w:after="0" w:line="252" w:lineRule="auto"/>
        <w:ind w:firstLine="600"/>
        <w:jc w:val="both"/>
        <w:rPr>
          <w:lang w:val="ru-RU"/>
        </w:rPr>
      </w:pPr>
      <w:r w:rsidRPr="00F0420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FE660C" w:rsidRPr="00F04207" w:rsidRDefault="00FE660C">
      <w:pPr>
        <w:rPr>
          <w:lang w:val="ru-RU"/>
        </w:rPr>
        <w:sectPr w:rsidR="00FE660C" w:rsidRPr="00F04207">
          <w:pgSz w:w="11906" w:h="16383"/>
          <w:pgMar w:top="1134" w:right="850" w:bottom="1134" w:left="1701" w:header="720" w:footer="720" w:gutter="0"/>
          <w:cols w:space="720"/>
        </w:sectPr>
      </w:pPr>
    </w:p>
    <w:p w:rsidR="00FE660C" w:rsidRDefault="00F04207">
      <w:pPr>
        <w:spacing w:after="0"/>
        <w:ind w:left="120"/>
      </w:pPr>
      <w:bookmarkStart w:id="9" w:name="block-70949373"/>
      <w:bookmarkEnd w:id="7"/>
      <w:r w:rsidRPr="00F04207">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E660C" w:rsidRDefault="00F0420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FE660C">
        <w:trPr>
          <w:trHeight w:val="144"/>
          <w:tblCellSpacing w:w="20" w:type="nil"/>
        </w:trPr>
        <w:tc>
          <w:tcPr>
            <w:tcW w:w="510"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 п/п </w:t>
            </w:r>
          </w:p>
          <w:p w:rsidR="00FE660C" w:rsidRDefault="00FE660C">
            <w:pPr>
              <w:spacing w:after="0"/>
              <w:ind w:left="135"/>
            </w:pPr>
          </w:p>
        </w:tc>
        <w:tc>
          <w:tcPr>
            <w:tcW w:w="2816"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Наименование разделов и тем программы </w:t>
            </w:r>
          </w:p>
          <w:p w:rsidR="00FE660C" w:rsidRDefault="00FE660C">
            <w:pPr>
              <w:spacing w:after="0"/>
              <w:ind w:left="135"/>
            </w:pPr>
          </w:p>
        </w:tc>
        <w:tc>
          <w:tcPr>
            <w:tcW w:w="0" w:type="auto"/>
            <w:gridSpan w:val="3"/>
            <w:tcMar>
              <w:top w:w="50" w:type="dxa"/>
              <w:left w:w="100" w:type="dxa"/>
            </w:tcMar>
            <w:vAlign w:val="center"/>
          </w:tcPr>
          <w:p w:rsidR="00FE660C" w:rsidRDefault="00F0420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Электронные (цифровые) образовательные ресурсы </w:t>
            </w:r>
          </w:p>
          <w:p w:rsidR="00FE660C" w:rsidRDefault="00FE660C">
            <w:pPr>
              <w:spacing w:after="0"/>
              <w:ind w:left="135"/>
            </w:pPr>
          </w:p>
        </w:tc>
      </w:tr>
      <w:tr w:rsidR="00FE660C">
        <w:trPr>
          <w:trHeight w:val="144"/>
          <w:tblCellSpacing w:w="20" w:type="nil"/>
        </w:trPr>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c>
          <w:tcPr>
            <w:tcW w:w="994"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Всего </w:t>
            </w:r>
          </w:p>
          <w:p w:rsidR="00FE660C" w:rsidRDefault="00FE660C">
            <w:pPr>
              <w:spacing w:after="0"/>
              <w:ind w:left="135"/>
            </w:pPr>
          </w:p>
        </w:tc>
        <w:tc>
          <w:tcPr>
            <w:tcW w:w="1719"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Контрольные работы </w:t>
            </w:r>
          </w:p>
          <w:p w:rsidR="00FE660C" w:rsidRDefault="00FE660C">
            <w:pPr>
              <w:spacing w:after="0"/>
              <w:ind w:left="135"/>
            </w:pPr>
          </w:p>
        </w:tc>
        <w:tc>
          <w:tcPr>
            <w:tcW w:w="1805"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Практические работы </w:t>
            </w:r>
          </w:p>
          <w:p w:rsidR="00FE660C" w:rsidRDefault="00FE660C">
            <w:pPr>
              <w:spacing w:after="0"/>
              <w:ind w:left="135"/>
            </w:pPr>
          </w:p>
        </w:tc>
        <w:tc>
          <w:tcPr>
            <w:tcW w:w="0" w:type="auto"/>
            <w:vMerge/>
            <w:tcBorders>
              <w:top w:val="nil"/>
            </w:tcBorders>
            <w:tcMar>
              <w:top w:w="50" w:type="dxa"/>
              <w:left w:w="100" w:type="dxa"/>
            </w:tcMa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1.</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Знания о физической культуре</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660C" w:rsidRDefault="00FE660C"/>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E660C" w:rsidRDefault="00FE660C"/>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ФИЗИЧЕСКОЕ СОВЕРШЕНСТВОВАНИЕ</w:t>
            </w:r>
          </w:p>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1.2</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1.3</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2.</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Спортивно-оздоровительная физическая культура</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2.2</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2.3</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2.4</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3.</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Прикладно-ориентированная физическая культура</w:t>
            </w:r>
          </w:p>
        </w:tc>
      </w:tr>
      <w:tr w:rsidR="00FE660C">
        <w:trPr>
          <w:trHeight w:val="144"/>
          <w:tblCellSpacing w:w="20" w:type="nil"/>
        </w:trPr>
        <w:tc>
          <w:tcPr>
            <w:tcW w:w="510" w:type="dxa"/>
            <w:tcMar>
              <w:top w:w="50" w:type="dxa"/>
              <w:left w:w="100" w:type="dxa"/>
            </w:tcMar>
            <w:vAlign w:val="center"/>
          </w:tcPr>
          <w:p w:rsidR="00FE660C" w:rsidRDefault="00F04207">
            <w:pPr>
              <w:spacing w:after="0"/>
            </w:pPr>
            <w:r>
              <w:rPr>
                <w:rFonts w:ascii="Times New Roman" w:hAnsi="Times New Roman"/>
                <w:color w:val="000000"/>
                <w:sz w:val="24"/>
              </w:rPr>
              <w:t>3.1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660C" w:rsidRDefault="00FE660C"/>
        </w:tc>
      </w:tr>
      <w:tr w:rsidR="00FE660C">
        <w:trPr>
          <w:trHeight w:val="144"/>
          <w:tblCellSpacing w:w="20" w:type="nil"/>
        </w:trPr>
        <w:tc>
          <w:tcPr>
            <w:tcW w:w="0" w:type="auto"/>
            <w:gridSpan w:val="2"/>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E660C" w:rsidRDefault="00FE660C"/>
        </w:tc>
      </w:tr>
    </w:tbl>
    <w:p w:rsidR="00FE660C" w:rsidRDefault="00FE660C">
      <w:pPr>
        <w:sectPr w:rsidR="00FE660C">
          <w:pgSz w:w="16383" w:h="11906" w:orient="landscape"/>
          <w:pgMar w:top="1134" w:right="850" w:bottom="1134" w:left="1701" w:header="720" w:footer="720" w:gutter="0"/>
          <w:cols w:space="720"/>
        </w:sectPr>
      </w:pPr>
    </w:p>
    <w:p w:rsidR="00FE660C" w:rsidRDefault="00F04207">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FE660C" w:rsidTr="00F04207">
        <w:trPr>
          <w:trHeight w:val="144"/>
          <w:tblCellSpacing w:w="20" w:type="nil"/>
        </w:trPr>
        <w:tc>
          <w:tcPr>
            <w:tcW w:w="1319"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 п/п </w:t>
            </w:r>
          </w:p>
          <w:p w:rsidR="00FE660C" w:rsidRDefault="00FE660C">
            <w:pPr>
              <w:spacing w:after="0"/>
              <w:ind w:left="135"/>
            </w:pPr>
          </w:p>
        </w:tc>
        <w:tc>
          <w:tcPr>
            <w:tcW w:w="4392"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Наименование разделов и тем программы </w:t>
            </w:r>
          </w:p>
          <w:p w:rsidR="00FE660C" w:rsidRDefault="00FE660C">
            <w:pPr>
              <w:spacing w:after="0"/>
              <w:ind w:left="135"/>
            </w:pPr>
          </w:p>
        </w:tc>
        <w:tc>
          <w:tcPr>
            <w:tcW w:w="0" w:type="auto"/>
            <w:gridSpan w:val="3"/>
            <w:tcMar>
              <w:top w:w="50" w:type="dxa"/>
              <w:left w:w="100" w:type="dxa"/>
            </w:tcMar>
            <w:vAlign w:val="center"/>
          </w:tcPr>
          <w:p w:rsidR="00FE660C" w:rsidRDefault="00F0420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Электронные (цифровые) образовательные ресурсы </w:t>
            </w:r>
          </w:p>
          <w:p w:rsidR="00FE660C" w:rsidRDefault="00FE660C">
            <w:pPr>
              <w:spacing w:after="0"/>
              <w:ind w:left="135"/>
            </w:pPr>
          </w:p>
        </w:tc>
      </w:tr>
      <w:tr w:rsidR="00FE660C" w:rsidTr="00F04207">
        <w:trPr>
          <w:trHeight w:val="144"/>
          <w:tblCellSpacing w:w="20" w:type="nil"/>
        </w:trPr>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c>
          <w:tcPr>
            <w:tcW w:w="1642"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Всего </w:t>
            </w:r>
          </w:p>
          <w:p w:rsidR="00FE660C" w:rsidRDefault="00FE660C">
            <w:pPr>
              <w:spacing w:after="0"/>
              <w:ind w:left="135"/>
            </w:pPr>
          </w:p>
        </w:tc>
        <w:tc>
          <w:tcPr>
            <w:tcW w:w="1841"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Контрольные работы </w:t>
            </w:r>
          </w:p>
          <w:p w:rsidR="00FE660C" w:rsidRDefault="00FE660C">
            <w:pPr>
              <w:spacing w:after="0"/>
              <w:ind w:left="135"/>
            </w:pPr>
          </w:p>
        </w:tc>
        <w:tc>
          <w:tcPr>
            <w:tcW w:w="1910"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Практические работы </w:t>
            </w:r>
          </w:p>
          <w:p w:rsidR="00FE660C" w:rsidRDefault="00FE660C">
            <w:pPr>
              <w:spacing w:after="0"/>
              <w:ind w:left="135"/>
            </w:pPr>
          </w:p>
        </w:tc>
        <w:tc>
          <w:tcPr>
            <w:tcW w:w="0" w:type="auto"/>
            <w:vMerge/>
            <w:tcBorders>
              <w:top w:val="nil"/>
            </w:tcBorders>
            <w:tcMar>
              <w:top w:w="50" w:type="dxa"/>
              <w:left w:w="100" w:type="dxa"/>
            </w:tcMa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1.</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Знания о физической культуре</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660C" w:rsidRDefault="00FE660C"/>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43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2.2</w:t>
            </w:r>
          </w:p>
        </w:tc>
        <w:tc>
          <w:tcPr>
            <w:tcW w:w="43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2.3</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660C" w:rsidRDefault="00FE660C"/>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ФИЗИЧЕСКОЕ СОВЕРШЕНСТВОВАНИЕ</w:t>
            </w:r>
          </w:p>
        </w:tc>
      </w:tr>
      <w:tr w:rsidR="00FE660C">
        <w:trPr>
          <w:trHeight w:val="144"/>
          <w:tblCellSpacing w:w="20" w:type="nil"/>
        </w:trPr>
        <w:tc>
          <w:tcPr>
            <w:tcW w:w="0" w:type="auto"/>
            <w:gridSpan w:val="6"/>
            <w:tcMar>
              <w:top w:w="50" w:type="dxa"/>
              <w:left w:w="100" w:type="dxa"/>
            </w:tcMar>
            <w:vAlign w:val="center"/>
          </w:tcPr>
          <w:p w:rsidR="00FE660C" w:rsidRDefault="00F042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1.2</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660C" w:rsidRDefault="00FE660C">
            <w:pPr>
              <w:spacing w:after="0"/>
              <w:ind w:left="135"/>
              <w:jc w:val="center"/>
            </w:pP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2.</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Спортивно-оздоровительная физическая культура</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2.2</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2.3</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Лыжная подготовка</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lang w:val="ru-RU"/>
              </w:rPr>
              <w:t>18</w:t>
            </w:r>
            <w:r>
              <w:rPr>
                <w:rFonts w:ascii="Times New Roman" w:hAnsi="Times New Roman"/>
                <w:color w:val="000000"/>
                <w:sz w:val="24"/>
              </w:rPr>
              <w:t xml:space="preserve">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rsidTr="00F04207">
        <w:trPr>
          <w:trHeight w:val="144"/>
          <w:tblCellSpacing w:w="20" w:type="nil"/>
        </w:trPr>
        <w:tc>
          <w:tcPr>
            <w:tcW w:w="1319" w:type="dxa"/>
            <w:tcMar>
              <w:top w:w="50" w:type="dxa"/>
              <w:left w:w="100" w:type="dxa"/>
            </w:tcMar>
            <w:vAlign w:val="center"/>
          </w:tcPr>
          <w:p w:rsidR="00FE660C" w:rsidRPr="00F04207" w:rsidRDefault="00F04207">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392" w:type="dxa"/>
            <w:tcMar>
              <w:top w:w="50" w:type="dxa"/>
              <w:left w:w="100" w:type="dxa"/>
            </w:tcMar>
            <w:vAlign w:val="center"/>
          </w:tcPr>
          <w:p w:rsidR="00FE660C" w:rsidRDefault="00F04207">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lang w:val="ru-RU"/>
              </w:rPr>
              <w:t>18</w:t>
            </w:r>
            <w:r>
              <w:rPr>
                <w:rFonts w:ascii="Times New Roman" w:hAnsi="Times New Roman"/>
                <w:color w:val="000000"/>
                <w:sz w:val="24"/>
              </w:rPr>
              <w:t xml:space="preserve">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E660C" w:rsidRDefault="00FE660C"/>
        </w:tc>
      </w:tr>
      <w:tr w:rsidR="00FE660C" w:rsidRPr="0099222F">
        <w:trPr>
          <w:trHeight w:val="144"/>
          <w:tblCellSpacing w:w="20" w:type="nil"/>
        </w:trPr>
        <w:tc>
          <w:tcPr>
            <w:tcW w:w="0" w:type="auto"/>
            <w:gridSpan w:val="6"/>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b/>
                <w:color w:val="000000"/>
                <w:sz w:val="24"/>
                <w:lang w:val="ru-RU"/>
              </w:rPr>
              <w:t>Раздел 3.</w:t>
            </w:r>
            <w:r w:rsidRPr="00F04207">
              <w:rPr>
                <w:rFonts w:ascii="Times New Roman" w:hAnsi="Times New Roman"/>
                <w:color w:val="000000"/>
                <w:sz w:val="24"/>
                <w:lang w:val="ru-RU"/>
              </w:rPr>
              <w:t xml:space="preserve"> </w:t>
            </w:r>
            <w:r w:rsidRPr="00F04207">
              <w:rPr>
                <w:rFonts w:ascii="Times New Roman" w:hAnsi="Times New Roman"/>
                <w:b/>
                <w:color w:val="000000"/>
                <w:sz w:val="24"/>
                <w:lang w:val="ru-RU"/>
              </w:rPr>
              <w:t>Прикладно-ориентированная физическая культура</w:t>
            </w:r>
          </w:p>
        </w:tc>
      </w:tr>
      <w:tr w:rsidR="00FE660C" w:rsidTr="00F04207">
        <w:trPr>
          <w:trHeight w:val="144"/>
          <w:tblCellSpacing w:w="20" w:type="nil"/>
        </w:trPr>
        <w:tc>
          <w:tcPr>
            <w:tcW w:w="1319" w:type="dxa"/>
            <w:tcMar>
              <w:top w:w="50" w:type="dxa"/>
              <w:left w:w="100" w:type="dxa"/>
            </w:tcMar>
            <w:vAlign w:val="center"/>
          </w:tcPr>
          <w:p w:rsidR="00FE660C" w:rsidRDefault="00F04207">
            <w:pPr>
              <w:spacing w:after="0"/>
            </w:pPr>
            <w:r>
              <w:rPr>
                <w:rFonts w:ascii="Times New Roman" w:hAnsi="Times New Roman"/>
                <w:color w:val="000000"/>
                <w:sz w:val="24"/>
              </w:rPr>
              <w:t>3.1</w:t>
            </w:r>
          </w:p>
        </w:tc>
        <w:tc>
          <w:tcPr>
            <w:tcW w:w="43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Default="00F0420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660C" w:rsidRDefault="00FE660C"/>
        </w:tc>
      </w:tr>
      <w:tr w:rsidR="00FE660C" w:rsidTr="00F04207">
        <w:trPr>
          <w:trHeight w:val="144"/>
          <w:tblCellSpacing w:w="20" w:type="nil"/>
        </w:trPr>
        <w:tc>
          <w:tcPr>
            <w:tcW w:w="0" w:type="auto"/>
            <w:gridSpan w:val="2"/>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E660C" w:rsidRDefault="00FE660C"/>
        </w:tc>
      </w:tr>
    </w:tbl>
    <w:p w:rsidR="00FE660C" w:rsidRDefault="00FE660C">
      <w:pPr>
        <w:sectPr w:rsidR="00FE660C">
          <w:pgSz w:w="16383" w:h="11906" w:orient="landscape"/>
          <w:pgMar w:top="1134" w:right="850" w:bottom="1134" w:left="1701" w:header="720" w:footer="720" w:gutter="0"/>
          <w:cols w:space="720"/>
        </w:sectPr>
      </w:pPr>
    </w:p>
    <w:p w:rsidR="00FE660C" w:rsidRDefault="00F04207">
      <w:pPr>
        <w:spacing w:after="0"/>
        <w:ind w:left="120"/>
      </w:pPr>
      <w:bookmarkStart w:id="10" w:name="block-70949374"/>
      <w:bookmarkEnd w:id="9"/>
      <w:r>
        <w:rPr>
          <w:rFonts w:ascii="Times New Roman" w:hAnsi="Times New Roman"/>
          <w:b/>
          <w:color w:val="000000"/>
          <w:sz w:val="28"/>
        </w:rPr>
        <w:t xml:space="preserve">ПОУРОЧНОЕ ПЛАНИРОВАНИЕ </w:t>
      </w:r>
    </w:p>
    <w:p w:rsidR="00FE660C" w:rsidRDefault="00F0420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289"/>
        <w:gridCol w:w="1290"/>
        <w:gridCol w:w="1841"/>
        <w:gridCol w:w="1910"/>
        <w:gridCol w:w="1423"/>
        <w:gridCol w:w="2221"/>
      </w:tblGrid>
      <w:tr w:rsidR="00FE660C">
        <w:trPr>
          <w:trHeight w:val="144"/>
          <w:tblCellSpacing w:w="20" w:type="nil"/>
        </w:trPr>
        <w:tc>
          <w:tcPr>
            <w:tcW w:w="390"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 п/п </w:t>
            </w:r>
          </w:p>
          <w:p w:rsidR="00FE660C" w:rsidRDefault="00FE660C">
            <w:pPr>
              <w:spacing w:after="0"/>
              <w:ind w:left="135"/>
            </w:pPr>
          </w:p>
        </w:tc>
        <w:tc>
          <w:tcPr>
            <w:tcW w:w="2816"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Тема урока </w:t>
            </w:r>
          </w:p>
          <w:p w:rsidR="00FE660C" w:rsidRDefault="00FE660C">
            <w:pPr>
              <w:spacing w:after="0"/>
              <w:ind w:left="135"/>
            </w:pPr>
          </w:p>
        </w:tc>
        <w:tc>
          <w:tcPr>
            <w:tcW w:w="0" w:type="auto"/>
            <w:gridSpan w:val="3"/>
            <w:tcMar>
              <w:top w:w="50" w:type="dxa"/>
              <w:left w:w="100" w:type="dxa"/>
            </w:tcMar>
            <w:vAlign w:val="center"/>
          </w:tcPr>
          <w:p w:rsidR="00FE660C" w:rsidRDefault="00F04207">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Дата изучения </w:t>
            </w:r>
          </w:p>
          <w:p w:rsidR="00FE660C" w:rsidRDefault="00FE660C">
            <w:pPr>
              <w:spacing w:after="0"/>
              <w:ind w:left="135"/>
            </w:pPr>
          </w:p>
        </w:tc>
        <w:tc>
          <w:tcPr>
            <w:tcW w:w="2002"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Электронные цифровые образовательные ресурсы </w:t>
            </w:r>
          </w:p>
          <w:p w:rsidR="00FE660C" w:rsidRDefault="00FE660C">
            <w:pPr>
              <w:spacing w:after="0"/>
              <w:ind w:left="135"/>
            </w:pPr>
          </w:p>
        </w:tc>
      </w:tr>
      <w:tr w:rsidR="00FE660C">
        <w:trPr>
          <w:trHeight w:val="144"/>
          <w:tblCellSpacing w:w="20" w:type="nil"/>
        </w:trPr>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c>
          <w:tcPr>
            <w:tcW w:w="852"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Всего </w:t>
            </w:r>
          </w:p>
          <w:p w:rsidR="00FE660C" w:rsidRDefault="00FE660C">
            <w:pPr>
              <w:spacing w:after="0"/>
              <w:ind w:left="135"/>
            </w:pPr>
          </w:p>
        </w:tc>
        <w:tc>
          <w:tcPr>
            <w:tcW w:w="1554"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Контрольные работы </w:t>
            </w:r>
          </w:p>
          <w:p w:rsidR="00FE660C" w:rsidRDefault="00FE660C">
            <w:pPr>
              <w:spacing w:after="0"/>
              <w:ind w:left="135"/>
            </w:pPr>
          </w:p>
        </w:tc>
        <w:tc>
          <w:tcPr>
            <w:tcW w:w="1652"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Практические работы </w:t>
            </w:r>
          </w:p>
          <w:p w:rsidR="00FE660C" w:rsidRDefault="00FE660C">
            <w:pPr>
              <w:spacing w:after="0"/>
              <w:ind w:left="135"/>
            </w:pPr>
          </w:p>
        </w:tc>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Что такое физическая культура</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Современные физические упражнения</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04.09.2025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Режим дня и правила его составления и соблюдения</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Личная гигиена и гигиенические процедуры</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Осанка человека. Упражнения для осанки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Комплексы утренней зарядки и физкультминуток в режиме дня школьника</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7</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8</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Учимся гимнастическим упражнениям</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9</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Стилизованные способы передвижения ходьбой и бегом</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10</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Акробатические упражнения, основные техники</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Строевые упражнения и организующие команды на уроках физической культуры</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12</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Гимнастические упражнения с мячом</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13</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Гимнастические упражнения со скакалкой</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14</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Гимнастические упражнения в прыжках</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Прыжки в группировке толчком двумя ногами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23.10.2025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17</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Сгибание и разгибание рук в упоре лежа</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06.11.2025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18</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Прыжки в упоре на руках толчком двумя ногами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19</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Переноска лыж к месту занятия</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13.11.2025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20</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Строевые упражнения с лыжами в руках</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Упражнения в передвижении на лыжах</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20.11.2025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22</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Упражнения в передвижении на лыжах</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23</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Имитационные упражнения техники передвижения на лыжах</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27.11.2025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Имитационные упражнения техники передвижения на лыжах</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Техника ступающего шага во время передвижения</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04.12.2025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Имитационные упражнения техники передвижения на лыжах скользящим шагом</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27</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Техника передвижения на лыжах скользящим шагом</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28</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Техника передвижения на лыжах скользящим шагом в полной координации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29</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30</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Чем отличается ходьба от бега</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Упражнения в передвижении с равномерной скоростью</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32</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Упражнения в передвижении с равномерной скоростью</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33</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Обучение равномерному бегу в колонне по одному с невысокой скоростью</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15.01.2026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Техника ступающего шага во время передвижения</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22.01.2026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37</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38</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Упражнения в передвижении с изменением скорости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29.01.2026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39</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40</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42</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выполнения прыжка в длину с места</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43</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одновременного отталкивания двумя ногами и приземления</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Приземление после спрыгивания с горки матов</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26.02.2026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техники выполнения прыжка в высоту с прямого разбега</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47</w:t>
            </w:r>
          </w:p>
        </w:tc>
        <w:tc>
          <w:tcPr>
            <w:tcW w:w="2816" w:type="dxa"/>
            <w:tcMar>
              <w:top w:w="50" w:type="dxa"/>
              <w:left w:w="100" w:type="dxa"/>
            </w:tcMar>
            <w:vAlign w:val="center"/>
          </w:tcPr>
          <w:p w:rsidR="00FE660C" w:rsidRDefault="00F04207">
            <w:pPr>
              <w:spacing w:after="0"/>
              <w:ind w:left="135"/>
            </w:pPr>
            <w:r>
              <w:rPr>
                <w:rFonts w:ascii="Times New Roman" w:hAnsi="Times New Roman"/>
                <w:color w:val="000000"/>
                <w:sz w:val="24"/>
              </w:rPr>
              <w:t>Считалки для подвижных игр</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48</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игровых действий и правил подвижных игр</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49</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Обучение способам организации игровых площадок</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50</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Самостоятельная организация и проведение подвижных игр</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19.03.2026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«Охотники и утки»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52</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«Охотники и утки»</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26.03.2026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53</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«Не попади в болото»</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«Не попади в болото»</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«Не оступись»</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«Не оступись»</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57</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«Кто больше соберет яблок»</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58</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«Кто больше соберет яблок»</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59</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«Брось-поймай»</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60</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«Брось-поймай»</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30.04.2026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61</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«Пингвины с мячом»</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62</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Разучивание подвижной игры «Пингвины с мячом»</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63</w:t>
            </w:r>
          </w:p>
        </w:tc>
        <w:tc>
          <w:tcPr>
            <w:tcW w:w="2816"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64</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65</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Default="00F04207">
            <w:pPr>
              <w:spacing w:after="0"/>
            </w:pPr>
            <w:r>
              <w:rPr>
                <w:rFonts w:ascii="Times New Roman" w:hAnsi="Times New Roman"/>
                <w:color w:val="000000"/>
                <w:sz w:val="24"/>
              </w:rPr>
              <w:t>66</w:t>
            </w:r>
          </w:p>
        </w:tc>
        <w:tc>
          <w:tcPr>
            <w:tcW w:w="2816"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52"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21.05.2026 </w:t>
            </w:r>
          </w:p>
        </w:tc>
        <w:tc>
          <w:tcPr>
            <w:tcW w:w="2002"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90" w:type="dxa"/>
            <w:tcMar>
              <w:top w:w="50" w:type="dxa"/>
              <w:left w:w="100" w:type="dxa"/>
            </w:tcMar>
            <w:vAlign w:val="center"/>
          </w:tcPr>
          <w:p w:rsidR="00FE660C" w:rsidRPr="00C71A43" w:rsidRDefault="00FE660C">
            <w:pPr>
              <w:spacing w:after="0"/>
              <w:rPr>
                <w:lang w:val="ru-RU"/>
              </w:rPr>
            </w:pPr>
          </w:p>
        </w:tc>
        <w:tc>
          <w:tcPr>
            <w:tcW w:w="2816" w:type="dxa"/>
            <w:tcMar>
              <w:top w:w="50" w:type="dxa"/>
              <w:left w:w="100" w:type="dxa"/>
            </w:tcMar>
            <w:vAlign w:val="center"/>
          </w:tcPr>
          <w:p w:rsidR="00FE660C" w:rsidRDefault="00FE660C">
            <w:pPr>
              <w:spacing w:after="0"/>
              <w:ind w:left="135"/>
            </w:pPr>
          </w:p>
        </w:tc>
        <w:tc>
          <w:tcPr>
            <w:tcW w:w="852" w:type="dxa"/>
            <w:tcMar>
              <w:top w:w="50" w:type="dxa"/>
              <w:left w:w="100" w:type="dxa"/>
            </w:tcMar>
            <w:vAlign w:val="center"/>
          </w:tcPr>
          <w:p w:rsidR="00FE660C" w:rsidRPr="00C71A43" w:rsidRDefault="00F04207">
            <w:pPr>
              <w:spacing w:after="0"/>
              <w:ind w:left="135"/>
              <w:jc w:val="center"/>
              <w:rPr>
                <w:lang w:val="ru-RU"/>
              </w:rPr>
            </w:pPr>
            <w:r>
              <w:rPr>
                <w:rFonts w:ascii="Times New Roman" w:hAnsi="Times New Roman"/>
                <w:color w:val="000000"/>
                <w:sz w:val="24"/>
              </w:rPr>
              <w:t xml:space="preserve"> </w:t>
            </w:r>
          </w:p>
        </w:tc>
        <w:tc>
          <w:tcPr>
            <w:tcW w:w="1554" w:type="dxa"/>
            <w:tcMar>
              <w:top w:w="50" w:type="dxa"/>
              <w:left w:w="100" w:type="dxa"/>
            </w:tcMar>
            <w:vAlign w:val="center"/>
          </w:tcPr>
          <w:p w:rsidR="00FE660C" w:rsidRDefault="00FE660C">
            <w:pPr>
              <w:spacing w:after="0"/>
              <w:ind w:left="135"/>
              <w:jc w:val="center"/>
            </w:pPr>
          </w:p>
        </w:tc>
        <w:tc>
          <w:tcPr>
            <w:tcW w:w="1652" w:type="dxa"/>
            <w:tcMar>
              <w:top w:w="50" w:type="dxa"/>
              <w:left w:w="100" w:type="dxa"/>
            </w:tcMar>
            <w:vAlign w:val="center"/>
          </w:tcPr>
          <w:p w:rsidR="00FE660C" w:rsidRDefault="00FE660C">
            <w:pPr>
              <w:spacing w:after="0"/>
              <w:ind w:left="135"/>
              <w:jc w:val="center"/>
            </w:pPr>
          </w:p>
        </w:tc>
        <w:tc>
          <w:tcPr>
            <w:tcW w:w="1271" w:type="dxa"/>
            <w:tcMar>
              <w:top w:w="50" w:type="dxa"/>
              <w:left w:w="100" w:type="dxa"/>
            </w:tcMar>
            <w:vAlign w:val="center"/>
          </w:tcPr>
          <w:p w:rsidR="00FE660C" w:rsidRDefault="00FE660C">
            <w:pPr>
              <w:spacing w:after="0"/>
              <w:ind w:left="135"/>
            </w:pPr>
          </w:p>
        </w:tc>
        <w:tc>
          <w:tcPr>
            <w:tcW w:w="2002" w:type="dxa"/>
            <w:tcMar>
              <w:top w:w="50" w:type="dxa"/>
              <w:left w:w="100" w:type="dxa"/>
            </w:tcMar>
            <w:vAlign w:val="center"/>
          </w:tcPr>
          <w:p w:rsidR="00FE660C" w:rsidRDefault="00FE660C">
            <w:pPr>
              <w:spacing w:after="0"/>
              <w:ind w:left="135"/>
            </w:pPr>
          </w:p>
        </w:tc>
      </w:tr>
      <w:tr w:rsidR="00FE660C">
        <w:trPr>
          <w:trHeight w:val="144"/>
          <w:tblCellSpacing w:w="20" w:type="nil"/>
        </w:trPr>
        <w:tc>
          <w:tcPr>
            <w:tcW w:w="0" w:type="auto"/>
            <w:gridSpan w:val="2"/>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54"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E660C" w:rsidRDefault="00FE660C"/>
        </w:tc>
      </w:tr>
    </w:tbl>
    <w:p w:rsidR="00FE660C" w:rsidRDefault="00FE660C">
      <w:pPr>
        <w:sectPr w:rsidR="00FE660C">
          <w:pgSz w:w="16383" w:h="11906" w:orient="landscape"/>
          <w:pgMar w:top="1134" w:right="850" w:bottom="1134" w:left="1701" w:header="720" w:footer="720" w:gutter="0"/>
          <w:cols w:space="720"/>
        </w:sectPr>
      </w:pPr>
    </w:p>
    <w:p w:rsidR="00FE660C" w:rsidRDefault="00F04207">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2"/>
        <w:gridCol w:w="4356"/>
        <w:gridCol w:w="1267"/>
        <w:gridCol w:w="1841"/>
        <w:gridCol w:w="1910"/>
        <w:gridCol w:w="1423"/>
        <w:gridCol w:w="2221"/>
      </w:tblGrid>
      <w:tr w:rsidR="00FE660C">
        <w:trPr>
          <w:trHeight w:val="144"/>
          <w:tblCellSpacing w:w="20" w:type="nil"/>
        </w:trPr>
        <w:tc>
          <w:tcPr>
            <w:tcW w:w="379"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 п/п </w:t>
            </w:r>
          </w:p>
          <w:p w:rsidR="00FE660C" w:rsidRDefault="00FE660C">
            <w:pPr>
              <w:spacing w:after="0"/>
              <w:ind w:left="135"/>
            </w:pPr>
          </w:p>
        </w:tc>
        <w:tc>
          <w:tcPr>
            <w:tcW w:w="2992"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Тема урока </w:t>
            </w:r>
          </w:p>
          <w:p w:rsidR="00FE660C" w:rsidRDefault="00FE660C">
            <w:pPr>
              <w:spacing w:after="0"/>
              <w:ind w:left="135"/>
            </w:pPr>
          </w:p>
        </w:tc>
        <w:tc>
          <w:tcPr>
            <w:tcW w:w="0" w:type="auto"/>
            <w:gridSpan w:val="3"/>
            <w:tcMar>
              <w:top w:w="50" w:type="dxa"/>
              <w:left w:w="100" w:type="dxa"/>
            </w:tcMar>
            <w:vAlign w:val="center"/>
          </w:tcPr>
          <w:p w:rsidR="00FE660C" w:rsidRDefault="00F04207">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Дата изучения </w:t>
            </w:r>
          </w:p>
          <w:p w:rsidR="00FE660C" w:rsidRDefault="00FE660C">
            <w:pPr>
              <w:spacing w:after="0"/>
              <w:ind w:left="135"/>
            </w:pPr>
          </w:p>
        </w:tc>
        <w:tc>
          <w:tcPr>
            <w:tcW w:w="1980" w:type="dxa"/>
            <w:vMerge w:val="restart"/>
            <w:tcMar>
              <w:top w:w="50" w:type="dxa"/>
              <w:left w:w="100" w:type="dxa"/>
            </w:tcMar>
            <w:vAlign w:val="center"/>
          </w:tcPr>
          <w:p w:rsidR="00FE660C" w:rsidRDefault="00F04207">
            <w:pPr>
              <w:spacing w:after="0"/>
              <w:ind w:left="135"/>
            </w:pPr>
            <w:r>
              <w:rPr>
                <w:rFonts w:ascii="Times New Roman" w:hAnsi="Times New Roman"/>
                <w:b/>
                <w:color w:val="000000"/>
                <w:sz w:val="24"/>
              </w:rPr>
              <w:t xml:space="preserve">Электронные цифровые образовательные ресурсы </w:t>
            </w:r>
          </w:p>
          <w:p w:rsidR="00FE660C" w:rsidRDefault="00FE660C">
            <w:pPr>
              <w:spacing w:after="0"/>
              <w:ind w:left="135"/>
            </w:pPr>
          </w:p>
        </w:tc>
      </w:tr>
      <w:tr w:rsidR="00FE660C">
        <w:trPr>
          <w:trHeight w:val="144"/>
          <w:tblCellSpacing w:w="20" w:type="nil"/>
        </w:trPr>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c>
          <w:tcPr>
            <w:tcW w:w="833"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Всего </w:t>
            </w:r>
          </w:p>
          <w:p w:rsidR="00FE660C" w:rsidRDefault="00FE660C">
            <w:pPr>
              <w:spacing w:after="0"/>
              <w:ind w:left="135"/>
            </w:pPr>
          </w:p>
        </w:tc>
        <w:tc>
          <w:tcPr>
            <w:tcW w:w="1532"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Контрольные работы </w:t>
            </w:r>
          </w:p>
          <w:p w:rsidR="00FE660C" w:rsidRDefault="00FE660C">
            <w:pPr>
              <w:spacing w:after="0"/>
              <w:ind w:left="135"/>
            </w:pPr>
          </w:p>
        </w:tc>
        <w:tc>
          <w:tcPr>
            <w:tcW w:w="1631" w:type="dxa"/>
            <w:tcMar>
              <w:top w:w="50" w:type="dxa"/>
              <w:left w:w="100" w:type="dxa"/>
            </w:tcMar>
            <w:vAlign w:val="center"/>
          </w:tcPr>
          <w:p w:rsidR="00FE660C" w:rsidRDefault="00F04207">
            <w:pPr>
              <w:spacing w:after="0"/>
              <w:ind w:left="135"/>
            </w:pPr>
            <w:r>
              <w:rPr>
                <w:rFonts w:ascii="Times New Roman" w:hAnsi="Times New Roman"/>
                <w:b/>
                <w:color w:val="000000"/>
                <w:sz w:val="24"/>
              </w:rPr>
              <w:t xml:space="preserve">Практические работы </w:t>
            </w:r>
          </w:p>
          <w:p w:rsidR="00FE660C" w:rsidRDefault="00FE660C">
            <w:pPr>
              <w:spacing w:after="0"/>
              <w:ind w:left="135"/>
            </w:pPr>
          </w:p>
        </w:tc>
        <w:tc>
          <w:tcPr>
            <w:tcW w:w="0" w:type="auto"/>
            <w:vMerge/>
            <w:tcBorders>
              <w:top w:val="nil"/>
            </w:tcBorders>
            <w:tcMar>
              <w:top w:w="50" w:type="dxa"/>
              <w:left w:w="100" w:type="dxa"/>
            </w:tcMar>
          </w:tcPr>
          <w:p w:rsidR="00FE660C" w:rsidRDefault="00FE660C"/>
        </w:tc>
        <w:tc>
          <w:tcPr>
            <w:tcW w:w="0" w:type="auto"/>
            <w:vMerge/>
            <w:tcBorders>
              <w:top w:val="nil"/>
            </w:tcBorders>
            <w:tcMar>
              <w:top w:w="50" w:type="dxa"/>
              <w:left w:w="100" w:type="dxa"/>
            </w:tcMar>
          </w:tcPr>
          <w:p w:rsidR="00FE660C" w:rsidRDefault="00FE660C"/>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Физическая культура у древних народов</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История появления современного спорта</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04.09.2025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Виды физических упражнений</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Измерение пульса на занятиях физической культурой</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Дозировка физических нагрузок</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7</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Закаливание организма под душем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8</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Дыхательная гимнастика и гимнастика для глаз</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9</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Строевые команды и упражнения</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30.09.2025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10</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Лазанье по канату</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11</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Передвижения по гимнастической скамейке</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12</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13</w:t>
            </w:r>
          </w:p>
        </w:tc>
        <w:tc>
          <w:tcPr>
            <w:tcW w:w="2992" w:type="dxa"/>
            <w:tcMar>
              <w:top w:w="50" w:type="dxa"/>
              <w:left w:w="100" w:type="dxa"/>
            </w:tcMar>
            <w:vAlign w:val="center"/>
          </w:tcPr>
          <w:p w:rsidR="00FE660C" w:rsidRPr="00B3090D" w:rsidRDefault="00F04207">
            <w:pPr>
              <w:spacing w:after="0"/>
              <w:ind w:left="135"/>
              <w:rPr>
                <w:lang w:val="ru-RU"/>
              </w:rPr>
            </w:pPr>
            <w:r>
              <w:rPr>
                <w:rFonts w:ascii="Times New Roman" w:hAnsi="Times New Roman"/>
                <w:color w:val="000000"/>
                <w:sz w:val="24"/>
              </w:rPr>
              <w:t>Передвижения по гимнастической с</w:t>
            </w:r>
            <w:r w:rsidR="00B3090D">
              <w:rPr>
                <w:rFonts w:ascii="Times New Roman" w:hAnsi="Times New Roman"/>
                <w:color w:val="000000"/>
                <w:sz w:val="24"/>
                <w:lang w:val="ru-RU"/>
              </w:rPr>
              <w:t>камейке</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14</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15</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Прыжки через скакалку</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16</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23.10.2025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17</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Ритмическая гимнастика</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06.11.2025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18</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19</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Танцевальные упражнения из танца галоп</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13.11.2025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20</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Танцевальные упражнения из танца полька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21</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Прыжок в длину с разбега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20.11.2025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22</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23</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Броски набивного мяча</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27.11.2025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24</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02.12.2025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25</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Челночный бег</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04.12.2025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26</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27</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Бег с ускорением на короткую дистанцию</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11.12.2025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28</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29</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18.12.2025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rPr>
                <w:rFonts w:ascii="Times New Roman" w:hAnsi="Times New Roman"/>
                <w:color w:val="000000"/>
                <w:sz w:val="24"/>
                <w:lang w:val="ru-RU"/>
              </w:rPr>
            </w:pPr>
            <w:r>
              <w:rPr>
                <w:rFonts w:ascii="Times New Roman" w:hAnsi="Times New Roman"/>
                <w:color w:val="000000"/>
                <w:sz w:val="24"/>
              </w:rPr>
              <w:t>30</w:t>
            </w:r>
          </w:p>
          <w:p w:rsidR="00C71A43" w:rsidRDefault="00C71A43">
            <w:pPr>
              <w:spacing w:after="0"/>
              <w:rPr>
                <w:rFonts w:ascii="Times New Roman" w:hAnsi="Times New Roman"/>
                <w:color w:val="000000"/>
                <w:sz w:val="24"/>
                <w:lang w:val="ru-RU"/>
              </w:rPr>
            </w:pPr>
          </w:p>
          <w:p w:rsidR="00C71A43" w:rsidRPr="00C71A43" w:rsidRDefault="00C71A43">
            <w:pPr>
              <w:spacing w:after="0"/>
              <w:rPr>
                <w:lang w:val="ru-RU"/>
              </w:rPr>
            </w:pPr>
          </w:p>
        </w:tc>
        <w:tc>
          <w:tcPr>
            <w:tcW w:w="2992" w:type="dxa"/>
            <w:tcMar>
              <w:top w:w="50" w:type="dxa"/>
              <w:left w:w="100" w:type="dxa"/>
            </w:tcMar>
            <w:vAlign w:val="center"/>
          </w:tcPr>
          <w:p w:rsidR="00FE660C" w:rsidRPr="00F04207" w:rsidRDefault="00F04207" w:rsidP="00C71A43">
            <w:pPr>
              <w:spacing w:after="0"/>
              <w:rPr>
                <w:lang w:val="ru-RU"/>
              </w:rPr>
            </w:pPr>
            <w:r w:rsidRPr="00F04207">
              <w:rPr>
                <w:rFonts w:ascii="Times New Roman" w:hAnsi="Times New Roman"/>
                <w:color w:val="000000"/>
                <w:sz w:val="24"/>
                <w:lang w:val="ru-RU"/>
              </w:rPr>
              <w:t>Передвижение на лыжах одновременным двухшажным ходом</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23.12.2025 </w:t>
            </w:r>
          </w:p>
        </w:tc>
        <w:tc>
          <w:tcPr>
            <w:tcW w:w="1980" w:type="dxa"/>
            <w:tcMar>
              <w:top w:w="50" w:type="dxa"/>
              <w:left w:w="100" w:type="dxa"/>
            </w:tcMar>
            <w:vAlign w:val="center"/>
          </w:tcPr>
          <w:p w:rsidR="00FE660C" w:rsidRPr="00C71A43" w:rsidRDefault="00F04207">
            <w:pPr>
              <w:spacing w:after="0"/>
              <w:ind w:left="135"/>
              <w:rPr>
                <w:lang w:val="ru-RU"/>
              </w:rPr>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31</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Передвижение на лыжах одновременным двухшажным ходом</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25.12.2025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32</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 на месте</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30.12.2025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33</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 на месте</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13.01.2026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34</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 в движении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15.01.2026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35</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 в движении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20.01.2026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36</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22.01.2026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37</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Повороты на лыжах способом переступания</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27.01.2026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38</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29.01.2026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39</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Торможение на лыжах способом «плуг» при спуске с пологого склона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03.02.2026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40</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Торможение на лыжах способом «плуг» при спуске с пологого склона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41</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Скольжение с пологого склона с поворотами и торможением</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10.02.2026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42</w:t>
            </w:r>
          </w:p>
        </w:tc>
        <w:tc>
          <w:tcPr>
            <w:tcW w:w="2992" w:type="dxa"/>
            <w:tcMar>
              <w:top w:w="50" w:type="dxa"/>
              <w:left w:w="100" w:type="dxa"/>
            </w:tcMar>
            <w:vAlign w:val="center"/>
          </w:tcPr>
          <w:p w:rsidR="00FE660C" w:rsidRDefault="00F04207">
            <w:pPr>
              <w:spacing w:after="0"/>
              <w:ind w:left="135"/>
            </w:pPr>
            <w:r w:rsidRPr="00F0420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43</w:t>
            </w:r>
          </w:p>
        </w:tc>
        <w:tc>
          <w:tcPr>
            <w:tcW w:w="2992" w:type="dxa"/>
            <w:tcMar>
              <w:top w:w="50" w:type="dxa"/>
              <w:left w:w="100" w:type="dxa"/>
            </w:tcMar>
            <w:vAlign w:val="center"/>
          </w:tcPr>
          <w:p w:rsidR="00FE660C" w:rsidRPr="0045554E" w:rsidRDefault="0045554E" w:rsidP="0045554E">
            <w:pPr>
              <w:spacing w:after="0"/>
              <w:rPr>
                <w:lang w:val="ru-RU"/>
              </w:rPr>
            </w:pPr>
            <w:r>
              <w:rPr>
                <w:rFonts w:ascii="Times New Roman" w:hAnsi="Times New Roman"/>
                <w:color w:val="000000"/>
                <w:sz w:val="24"/>
                <w:lang w:val="ru-RU"/>
              </w:rPr>
              <w:t>Катание на лыжах</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17.02.2026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44</w:t>
            </w:r>
          </w:p>
        </w:tc>
        <w:tc>
          <w:tcPr>
            <w:tcW w:w="2992" w:type="dxa"/>
            <w:tcMar>
              <w:top w:w="50" w:type="dxa"/>
              <w:left w:w="100" w:type="dxa"/>
            </w:tcMar>
            <w:vAlign w:val="center"/>
          </w:tcPr>
          <w:p w:rsidR="00FE660C" w:rsidRPr="0045554E" w:rsidRDefault="0045554E">
            <w:pPr>
              <w:spacing w:after="0"/>
              <w:ind w:left="135"/>
              <w:rPr>
                <w:lang w:val="ru-RU"/>
              </w:rPr>
            </w:pPr>
            <w:r w:rsidRPr="00F04207">
              <w:rPr>
                <w:rFonts w:ascii="Times New Roman" w:hAnsi="Times New Roman"/>
                <w:color w:val="000000"/>
                <w:sz w:val="24"/>
                <w:lang w:val="ru-RU"/>
              </w:rPr>
              <w:t>Скольжение с пологого склона с поворотами и торможением</w:t>
            </w:r>
          </w:p>
        </w:tc>
        <w:tc>
          <w:tcPr>
            <w:tcW w:w="833" w:type="dxa"/>
            <w:tcMar>
              <w:top w:w="50" w:type="dxa"/>
              <w:left w:w="100" w:type="dxa"/>
            </w:tcMar>
            <w:vAlign w:val="center"/>
          </w:tcPr>
          <w:p w:rsidR="00FE660C" w:rsidRDefault="00F04207">
            <w:pPr>
              <w:spacing w:after="0"/>
              <w:ind w:left="135"/>
              <w:jc w:val="center"/>
            </w:pPr>
            <w:r w:rsidRPr="0045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19.02.2026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45</w:t>
            </w:r>
          </w:p>
        </w:tc>
        <w:tc>
          <w:tcPr>
            <w:tcW w:w="2992" w:type="dxa"/>
            <w:tcMar>
              <w:top w:w="50" w:type="dxa"/>
              <w:left w:w="100" w:type="dxa"/>
            </w:tcMar>
            <w:vAlign w:val="center"/>
          </w:tcPr>
          <w:p w:rsidR="00FE660C" w:rsidRPr="00F04207" w:rsidRDefault="0045554E">
            <w:pPr>
              <w:spacing w:after="0"/>
              <w:ind w:left="135"/>
              <w:rPr>
                <w:lang w:val="ru-RU"/>
              </w:rPr>
            </w:pPr>
            <w:r>
              <w:rPr>
                <w:rFonts w:ascii="Times New Roman" w:hAnsi="Times New Roman"/>
                <w:color w:val="000000"/>
                <w:sz w:val="24"/>
                <w:lang w:val="ru-RU"/>
              </w:rPr>
              <w:t>Катание на лыжах</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24.02.2026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46</w:t>
            </w:r>
          </w:p>
        </w:tc>
        <w:tc>
          <w:tcPr>
            <w:tcW w:w="2992" w:type="dxa"/>
            <w:tcMar>
              <w:top w:w="50" w:type="dxa"/>
              <w:left w:w="100" w:type="dxa"/>
            </w:tcMar>
            <w:vAlign w:val="center"/>
          </w:tcPr>
          <w:p w:rsidR="00FE660C" w:rsidRPr="0045554E" w:rsidRDefault="0045554E">
            <w:pPr>
              <w:spacing w:after="0"/>
              <w:ind w:left="135"/>
              <w:rPr>
                <w:rFonts w:ascii="Times New Roman" w:hAnsi="Times New Roman" w:cs="Times New Roman"/>
                <w:sz w:val="24"/>
                <w:szCs w:val="24"/>
                <w:lang w:val="ru-RU"/>
              </w:rPr>
            </w:pPr>
            <w:r w:rsidRPr="00F04207">
              <w:rPr>
                <w:rFonts w:ascii="Times New Roman" w:hAnsi="Times New Roman"/>
                <w:color w:val="000000"/>
                <w:sz w:val="24"/>
                <w:lang w:val="ru-RU"/>
              </w:rPr>
              <w:t>Повороты на лыжах способом переступания в движении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26.02.2026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47</w:t>
            </w:r>
          </w:p>
        </w:tc>
        <w:tc>
          <w:tcPr>
            <w:tcW w:w="2992" w:type="dxa"/>
            <w:tcMar>
              <w:top w:w="50" w:type="dxa"/>
              <w:left w:w="100" w:type="dxa"/>
            </w:tcMar>
            <w:vAlign w:val="center"/>
          </w:tcPr>
          <w:p w:rsidR="00FE660C" w:rsidRPr="0045554E" w:rsidRDefault="0045554E">
            <w:pPr>
              <w:spacing w:after="0"/>
              <w:ind w:left="135"/>
              <w:rPr>
                <w:rFonts w:ascii="Times New Roman" w:hAnsi="Times New Roman" w:cs="Times New Roman"/>
                <w:sz w:val="24"/>
                <w:szCs w:val="24"/>
                <w:lang w:val="ru-RU"/>
              </w:rPr>
            </w:pPr>
            <w:r w:rsidRPr="0045554E">
              <w:rPr>
                <w:rFonts w:ascii="Times New Roman" w:hAnsi="Times New Roman" w:cs="Times New Roman"/>
                <w:sz w:val="24"/>
                <w:szCs w:val="24"/>
                <w:lang w:val="ru-RU"/>
              </w:rPr>
              <w:t>Игры на лыжах</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03.03.2026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48</w:t>
            </w:r>
          </w:p>
        </w:tc>
        <w:tc>
          <w:tcPr>
            <w:tcW w:w="2992" w:type="dxa"/>
            <w:tcMar>
              <w:top w:w="50" w:type="dxa"/>
              <w:left w:w="100" w:type="dxa"/>
            </w:tcMar>
            <w:vAlign w:val="center"/>
          </w:tcPr>
          <w:p w:rsidR="00FE660C" w:rsidRPr="0045554E" w:rsidRDefault="0045554E">
            <w:pPr>
              <w:spacing w:after="0"/>
              <w:ind w:left="135"/>
              <w:rPr>
                <w:rFonts w:ascii="Times New Roman" w:hAnsi="Times New Roman" w:cs="Times New Roman"/>
                <w:sz w:val="24"/>
                <w:szCs w:val="24"/>
                <w:lang w:val="ru-RU"/>
              </w:rPr>
            </w:pPr>
            <w:r w:rsidRPr="0045554E">
              <w:rPr>
                <w:rFonts w:ascii="Times New Roman" w:hAnsi="Times New Roman" w:cs="Times New Roman"/>
                <w:sz w:val="24"/>
                <w:szCs w:val="24"/>
                <w:lang w:val="ru-RU"/>
              </w:rPr>
              <w:t>Катание на лыжах</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49</w:t>
            </w:r>
          </w:p>
        </w:tc>
        <w:tc>
          <w:tcPr>
            <w:tcW w:w="2992" w:type="dxa"/>
            <w:tcMar>
              <w:top w:w="50" w:type="dxa"/>
              <w:left w:w="100" w:type="dxa"/>
            </w:tcMar>
            <w:vAlign w:val="center"/>
          </w:tcPr>
          <w:p w:rsidR="00FE660C" w:rsidRPr="00F04207" w:rsidRDefault="00C71A43">
            <w:pPr>
              <w:spacing w:after="0"/>
              <w:ind w:left="135"/>
              <w:rPr>
                <w:lang w:val="ru-RU"/>
              </w:rPr>
            </w:pPr>
            <w:r>
              <w:rPr>
                <w:rFonts w:ascii="Times New Roman" w:hAnsi="Times New Roman"/>
                <w:color w:val="000000"/>
                <w:sz w:val="24"/>
                <w:lang w:val="ru-RU"/>
              </w:rPr>
              <w:t>Подвижная игра «Охотники и утки»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10.03.2026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50</w:t>
            </w:r>
          </w:p>
        </w:tc>
        <w:tc>
          <w:tcPr>
            <w:tcW w:w="2992" w:type="dxa"/>
            <w:tcMar>
              <w:top w:w="50" w:type="dxa"/>
              <w:left w:w="100" w:type="dxa"/>
            </w:tcMar>
            <w:vAlign w:val="center"/>
          </w:tcPr>
          <w:p w:rsidR="00FE660C" w:rsidRPr="00F04207" w:rsidRDefault="00C71A43">
            <w:pPr>
              <w:spacing w:after="0"/>
              <w:ind w:left="135"/>
              <w:rPr>
                <w:lang w:val="ru-RU"/>
              </w:rPr>
            </w:pPr>
            <w:r>
              <w:rPr>
                <w:rFonts w:ascii="Times New Roman" w:hAnsi="Times New Roman"/>
                <w:color w:val="000000"/>
                <w:sz w:val="24"/>
                <w:lang w:val="ru-RU"/>
              </w:rPr>
              <w:t>Подвижная игра баскетбол</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51</w:t>
            </w:r>
          </w:p>
        </w:tc>
        <w:tc>
          <w:tcPr>
            <w:tcW w:w="2992" w:type="dxa"/>
            <w:tcMar>
              <w:top w:w="50" w:type="dxa"/>
              <w:left w:w="100" w:type="dxa"/>
            </w:tcMar>
            <w:vAlign w:val="center"/>
          </w:tcPr>
          <w:p w:rsidR="00FE660C" w:rsidRDefault="00C71A43">
            <w:pPr>
              <w:spacing w:after="0"/>
              <w:ind w:left="135"/>
            </w:pPr>
            <w:r>
              <w:rPr>
                <w:rFonts w:ascii="Times New Roman" w:hAnsi="Times New Roman"/>
                <w:color w:val="000000"/>
                <w:sz w:val="24"/>
                <w:lang w:val="ru-RU"/>
              </w:rPr>
              <w:t>Подвижная игра баскетбол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17.03.2026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52</w:t>
            </w:r>
          </w:p>
        </w:tc>
        <w:tc>
          <w:tcPr>
            <w:tcW w:w="2992" w:type="dxa"/>
            <w:tcMar>
              <w:top w:w="50" w:type="dxa"/>
              <w:left w:w="100" w:type="dxa"/>
            </w:tcMar>
            <w:vAlign w:val="center"/>
          </w:tcPr>
          <w:p w:rsidR="00FE660C" w:rsidRDefault="00C71A43" w:rsidP="00C71A43">
            <w:pPr>
              <w:spacing w:after="0"/>
              <w:ind w:left="135"/>
            </w:pPr>
            <w:r>
              <w:rPr>
                <w:rFonts w:ascii="Times New Roman" w:hAnsi="Times New Roman"/>
                <w:color w:val="000000"/>
                <w:sz w:val="24"/>
                <w:lang w:val="ru-RU"/>
              </w:rPr>
              <w:t>Подвижная игра пионербол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19.03.2026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53</w:t>
            </w:r>
          </w:p>
        </w:tc>
        <w:tc>
          <w:tcPr>
            <w:tcW w:w="2992" w:type="dxa"/>
            <w:tcMar>
              <w:top w:w="50" w:type="dxa"/>
              <w:left w:w="100" w:type="dxa"/>
            </w:tcMar>
            <w:vAlign w:val="center"/>
          </w:tcPr>
          <w:p w:rsidR="00FE660C" w:rsidRPr="00F04207" w:rsidRDefault="00C71A43">
            <w:pPr>
              <w:spacing w:after="0"/>
              <w:ind w:left="135"/>
              <w:rPr>
                <w:lang w:val="ru-RU"/>
              </w:rPr>
            </w:pPr>
            <w:r>
              <w:rPr>
                <w:rFonts w:ascii="Times New Roman" w:hAnsi="Times New Roman"/>
                <w:color w:val="000000"/>
                <w:sz w:val="24"/>
                <w:lang w:val="ru-RU"/>
              </w:rPr>
              <w:t>Подвижная игра пионербол</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24.03.2026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54</w:t>
            </w:r>
          </w:p>
        </w:tc>
        <w:tc>
          <w:tcPr>
            <w:tcW w:w="2992" w:type="dxa"/>
            <w:tcMar>
              <w:top w:w="50" w:type="dxa"/>
              <w:left w:w="100" w:type="dxa"/>
            </w:tcMar>
            <w:vAlign w:val="center"/>
          </w:tcPr>
          <w:p w:rsidR="00FE660C" w:rsidRDefault="00C71A43">
            <w:pPr>
              <w:spacing w:after="0"/>
              <w:ind w:left="135"/>
            </w:pPr>
            <w:r>
              <w:rPr>
                <w:rFonts w:ascii="Times New Roman" w:hAnsi="Times New Roman"/>
                <w:color w:val="000000"/>
                <w:sz w:val="24"/>
                <w:lang w:val="ru-RU"/>
              </w:rPr>
              <w:t>Спортивная игра волейбол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26.03.2026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55</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Подвижные игры с элементами спортивных игр: парашютисты, стрелки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56</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Спортивная игра баскетбол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09.04.2026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57</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Спортивная игра баскетбол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58</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Ведение баскетбольного мяча. Ловля и передача мяча двумя руками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16.04.2026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59</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Ведение баскетбольного мяча. Ловля и передача мяча двумя руками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60</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Подвижные игры с приемами баскетбола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23.04.2026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61</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Спортивная игра волейбол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28.04.2026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62</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30.04.2026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63</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05.05.2026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64</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Спортивная игра футбол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07.05.2026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65</w:t>
            </w:r>
          </w:p>
        </w:tc>
        <w:tc>
          <w:tcPr>
            <w:tcW w:w="2992" w:type="dxa"/>
            <w:tcMar>
              <w:top w:w="50" w:type="dxa"/>
              <w:left w:w="100" w:type="dxa"/>
            </w:tcMar>
            <w:vAlign w:val="center"/>
          </w:tcPr>
          <w:p w:rsidR="00FE660C" w:rsidRDefault="00F04207">
            <w:pPr>
              <w:spacing w:after="0"/>
              <w:ind w:left="135"/>
            </w:pPr>
            <w:r>
              <w:rPr>
                <w:rFonts w:ascii="Times New Roman" w:hAnsi="Times New Roman"/>
                <w:color w:val="000000"/>
                <w:sz w:val="24"/>
              </w:rPr>
              <w:t>Спортивная игра футбол</w:t>
            </w:r>
          </w:p>
        </w:tc>
        <w:tc>
          <w:tcPr>
            <w:tcW w:w="833"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12.05.2026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66</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Подвижные игры с приемами футбола</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14.05.2026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67</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19.05.2026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379" w:type="dxa"/>
            <w:tcMar>
              <w:top w:w="50" w:type="dxa"/>
              <w:left w:w="100" w:type="dxa"/>
            </w:tcMar>
            <w:vAlign w:val="center"/>
          </w:tcPr>
          <w:p w:rsidR="00FE660C" w:rsidRDefault="00F04207">
            <w:pPr>
              <w:spacing w:after="0"/>
            </w:pPr>
            <w:r>
              <w:rPr>
                <w:rFonts w:ascii="Times New Roman" w:hAnsi="Times New Roman"/>
                <w:color w:val="000000"/>
                <w:sz w:val="24"/>
              </w:rPr>
              <w:t>68</w:t>
            </w:r>
          </w:p>
        </w:tc>
        <w:tc>
          <w:tcPr>
            <w:tcW w:w="2992" w:type="dxa"/>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3"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E660C" w:rsidRDefault="00FE660C">
            <w:pPr>
              <w:spacing w:after="0"/>
              <w:ind w:left="135"/>
              <w:jc w:val="center"/>
            </w:pPr>
          </w:p>
        </w:tc>
        <w:tc>
          <w:tcPr>
            <w:tcW w:w="1631" w:type="dxa"/>
            <w:tcMar>
              <w:top w:w="50" w:type="dxa"/>
              <w:left w:w="100" w:type="dxa"/>
            </w:tcMar>
            <w:vAlign w:val="center"/>
          </w:tcPr>
          <w:p w:rsidR="00FE660C" w:rsidRDefault="00FE660C">
            <w:pPr>
              <w:spacing w:after="0"/>
              <w:ind w:left="135"/>
              <w:jc w:val="center"/>
            </w:pPr>
          </w:p>
        </w:tc>
        <w:tc>
          <w:tcPr>
            <w:tcW w:w="1255" w:type="dxa"/>
            <w:tcMar>
              <w:top w:w="50" w:type="dxa"/>
              <w:left w:w="100" w:type="dxa"/>
            </w:tcMar>
            <w:vAlign w:val="center"/>
          </w:tcPr>
          <w:p w:rsidR="00FE660C" w:rsidRDefault="00F04207">
            <w:pPr>
              <w:spacing w:after="0"/>
              <w:ind w:left="135"/>
            </w:pPr>
            <w:r>
              <w:rPr>
                <w:rFonts w:ascii="Times New Roman" w:hAnsi="Times New Roman"/>
                <w:color w:val="000000"/>
                <w:sz w:val="24"/>
              </w:rPr>
              <w:t xml:space="preserve"> 21.05.2026 </w:t>
            </w:r>
          </w:p>
        </w:tc>
        <w:tc>
          <w:tcPr>
            <w:tcW w:w="1980" w:type="dxa"/>
            <w:tcMar>
              <w:top w:w="50" w:type="dxa"/>
              <w:left w:w="100" w:type="dxa"/>
            </w:tcMar>
            <w:vAlign w:val="center"/>
          </w:tcPr>
          <w:p w:rsidR="00FE660C" w:rsidRDefault="00F04207">
            <w:pPr>
              <w:spacing w:after="0"/>
              <w:ind w:left="135"/>
            </w:pPr>
            <w:r>
              <w:rPr>
                <w:rFonts w:ascii="Times New Roman" w:hAnsi="Times New Roman"/>
                <w:color w:val="000000"/>
                <w:sz w:val="24"/>
              </w:rPr>
              <w:t>Учи.ру</w:t>
            </w:r>
          </w:p>
        </w:tc>
      </w:tr>
      <w:tr w:rsidR="00FE660C">
        <w:trPr>
          <w:trHeight w:val="144"/>
          <w:tblCellSpacing w:w="20" w:type="nil"/>
        </w:trPr>
        <w:tc>
          <w:tcPr>
            <w:tcW w:w="0" w:type="auto"/>
            <w:gridSpan w:val="2"/>
            <w:tcMar>
              <w:top w:w="50" w:type="dxa"/>
              <w:left w:w="100" w:type="dxa"/>
            </w:tcMar>
            <w:vAlign w:val="center"/>
          </w:tcPr>
          <w:p w:rsidR="00FE660C" w:rsidRPr="00F04207" w:rsidRDefault="00F04207">
            <w:pPr>
              <w:spacing w:after="0"/>
              <w:ind w:left="135"/>
              <w:rPr>
                <w:lang w:val="ru-RU"/>
              </w:rPr>
            </w:pPr>
            <w:r w:rsidRPr="00F04207">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FE660C" w:rsidRDefault="00F04207">
            <w:pPr>
              <w:spacing w:after="0"/>
              <w:ind w:left="135"/>
              <w:jc w:val="center"/>
            </w:pPr>
            <w:r w:rsidRPr="00F0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60C" w:rsidRDefault="00F042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E660C" w:rsidRDefault="00FE660C"/>
        </w:tc>
      </w:tr>
    </w:tbl>
    <w:p w:rsidR="00FE660C" w:rsidRDefault="00FE660C">
      <w:pPr>
        <w:sectPr w:rsidR="00FE660C">
          <w:pgSz w:w="16383" w:h="11906" w:orient="landscape"/>
          <w:pgMar w:top="1134" w:right="850" w:bottom="1134" w:left="1701" w:header="720" w:footer="720" w:gutter="0"/>
          <w:cols w:space="720"/>
        </w:sectPr>
      </w:pPr>
    </w:p>
    <w:p w:rsidR="00FE660C" w:rsidRPr="0045554E" w:rsidRDefault="0045554E">
      <w:pPr>
        <w:rPr>
          <w:lang w:val="ru-RU"/>
        </w:rPr>
        <w:sectPr w:rsidR="00FE660C" w:rsidRPr="0045554E">
          <w:pgSz w:w="16383" w:h="11906" w:orient="landscape"/>
          <w:pgMar w:top="1134" w:right="850" w:bottom="1134" w:left="1701" w:header="720" w:footer="720" w:gutter="0"/>
          <w:cols w:space="720"/>
        </w:sectPr>
      </w:pPr>
      <w:r>
        <w:rPr>
          <w:lang w:val="ru-RU"/>
        </w:rPr>
        <w:t xml:space="preserve">                            </w:t>
      </w:r>
    </w:p>
    <w:p w:rsidR="00FE660C" w:rsidRPr="0045554E" w:rsidRDefault="00F04207">
      <w:pPr>
        <w:spacing w:after="0"/>
        <w:ind w:left="120"/>
        <w:rPr>
          <w:lang w:val="ru-RU"/>
        </w:rPr>
      </w:pPr>
      <w:bookmarkStart w:id="11" w:name="block-70949375"/>
      <w:bookmarkEnd w:id="10"/>
      <w:r w:rsidRPr="0045554E">
        <w:rPr>
          <w:rFonts w:ascii="Times New Roman" w:hAnsi="Times New Roman"/>
          <w:b/>
          <w:color w:val="000000"/>
          <w:sz w:val="28"/>
          <w:lang w:val="ru-RU"/>
        </w:rPr>
        <w:t>УЧЕБНО-МЕТОДИЧЕСКОЕ ОБЕСПЕЧЕНИЕ ОБРАЗОВАТЕЛЬНОГО ПРОЦЕССА</w:t>
      </w:r>
    </w:p>
    <w:p w:rsidR="00FE660C" w:rsidRPr="0045554E" w:rsidRDefault="00F04207">
      <w:pPr>
        <w:spacing w:after="0" w:line="480" w:lineRule="auto"/>
        <w:ind w:left="120"/>
        <w:rPr>
          <w:lang w:val="ru-RU"/>
        </w:rPr>
      </w:pPr>
      <w:r w:rsidRPr="0045554E">
        <w:rPr>
          <w:rFonts w:ascii="Times New Roman" w:hAnsi="Times New Roman"/>
          <w:b/>
          <w:color w:val="000000"/>
          <w:sz w:val="28"/>
          <w:lang w:val="ru-RU"/>
        </w:rPr>
        <w:t>ОБЯЗАТЕЛЬНЫЕ УЧЕБНЫЕ МАТЕРИАЛЫ ДЛЯ УЧЕНИКА</w:t>
      </w:r>
    </w:p>
    <w:p w:rsidR="00FE660C" w:rsidRPr="00F04207" w:rsidRDefault="00F04207">
      <w:pPr>
        <w:spacing w:after="0" w:line="480" w:lineRule="auto"/>
        <w:ind w:left="120"/>
        <w:rPr>
          <w:lang w:val="ru-RU"/>
        </w:rPr>
      </w:pPr>
      <w:r w:rsidRPr="00F04207">
        <w:rPr>
          <w:rFonts w:ascii="Times New Roman" w:hAnsi="Times New Roman"/>
          <w:color w:val="000000"/>
          <w:sz w:val="28"/>
          <w:lang w:val="ru-RU"/>
        </w:rPr>
        <w:t>• Физическая культура: 1 - 4-е классы: учебник: в 2 частях Винер И.А., Цыганкова О.Д. под редакцией Винер И.А. Акционерное общество «Издательство «Просвещение»</w:t>
      </w:r>
      <w:r w:rsidRPr="00F04207">
        <w:rPr>
          <w:sz w:val="28"/>
          <w:lang w:val="ru-RU"/>
        </w:rPr>
        <w:br/>
      </w:r>
      <w:r w:rsidRPr="00F04207">
        <w:rPr>
          <w:rFonts w:ascii="Times New Roman" w:hAnsi="Times New Roman"/>
          <w:color w:val="000000"/>
          <w:sz w:val="28"/>
          <w:lang w:val="ru-RU"/>
        </w:rPr>
        <w:t xml:space="preserve"> • Физическая культура: 1-й класс: учебник; 14-е издание, переработанное Матвеев А.П. Акционерное общество «Издательство «Просвещение»</w:t>
      </w:r>
      <w:r w:rsidRPr="00F04207">
        <w:rPr>
          <w:sz w:val="28"/>
          <w:lang w:val="ru-RU"/>
        </w:rPr>
        <w:br/>
      </w:r>
      <w:bookmarkStart w:id="12" w:name="f056fd23-2f41-4129-8da1-d467aa21439d"/>
      <w:r w:rsidRPr="00F04207">
        <w:rPr>
          <w:rFonts w:ascii="Times New Roman" w:hAnsi="Times New Roman"/>
          <w:color w:val="000000"/>
          <w:sz w:val="28"/>
          <w:lang w:val="ru-RU"/>
        </w:rPr>
        <w:t xml:space="preserve"> • Физическая культура: 3-й класс: учебник; 5-е издание, переработанное Матвеев А.П. Акционерное общество «Издательство «Просвещение»</w:t>
      </w:r>
      <w:bookmarkEnd w:id="12"/>
    </w:p>
    <w:p w:rsidR="00FE660C" w:rsidRPr="00F04207" w:rsidRDefault="00FE660C">
      <w:pPr>
        <w:spacing w:after="0" w:line="480" w:lineRule="auto"/>
        <w:ind w:left="120"/>
        <w:rPr>
          <w:lang w:val="ru-RU"/>
        </w:rPr>
      </w:pPr>
    </w:p>
    <w:p w:rsidR="00FE660C" w:rsidRPr="00F04207" w:rsidRDefault="00FE660C">
      <w:pPr>
        <w:spacing w:after="0"/>
        <w:ind w:left="120"/>
        <w:rPr>
          <w:lang w:val="ru-RU"/>
        </w:rPr>
      </w:pPr>
    </w:p>
    <w:p w:rsidR="00FE660C" w:rsidRPr="00F04207" w:rsidRDefault="00F04207">
      <w:pPr>
        <w:spacing w:after="0" w:line="480" w:lineRule="auto"/>
        <w:ind w:left="120"/>
        <w:rPr>
          <w:lang w:val="ru-RU"/>
        </w:rPr>
      </w:pPr>
      <w:r w:rsidRPr="00F04207">
        <w:rPr>
          <w:rFonts w:ascii="Times New Roman" w:hAnsi="Times New Roman"/>
          <w:b/>
          <w:color w:val="000000"/>
          <w:sz w:val="28"/>
          <w:lang w:val="ru-RU"/>
        </w:rPr>
        <w:t>МЕТОДИЧЕСКИЕ МАТЕРИАЛЫ ДЛЯ УЧИТЕЛЯ</w:t>
      </w:r>
    </w:p>
    <w:p w:rsidR="00FE660C" w:rsidRPr="00F04207" w:rsidRDefault="00F04207">
      <w:pPr>
        <w:spacing w:after="0" w:line="480" w:lineRule="auto"/>
        <w:ind w:left="120"/>
        <w:rPr>
          <w:lang w:val="ru-RU"/>
        </w:rPr>
      </w:pPr>
      <w:bookmarkStart w:id="13" w:name="ce666534-2f9f-48e1-9f7c-2e635e3b9ede"/>
      <w:r w:rsidRPr="00F04207">
        <w:rPr>
          <w:rFonts w:ascii="Times New Roman" w:hAnsi="Times New Roman"/>
          <w:color w:val="000000"/>
          <w:sz w:val="28"/>
          <w:lang w:val="ru-RU"/>
        </w:rPr>
        <w:t>Лях В.И. Физическая культура. 1-4 классы: Методические рекомендации: пособие для учителей общеобразовательной организации/В.И.Лях- М.: Просвещение</w:t>
      </w:r>
      <w:bookmarkEnd w:id="13"/>
    </w:p>
    <w:p w:rsidR="00FE660C" w:rsidRPr="00F04207" w:rsidRDefault="00FE660C">
      <w:pPr>
        <w:spacing w:after="0"/>
        <w:ind w:left="120"/>
        <w:rPr>
          <w:lang w:val="ru-RU"/>
        </w:rPr>
      </w:pPr>
    </w:p>
    <w:p w:rsidR="00FE660C" w:rsidRPr="00F04207" w:rsidRDefault="00F04207">
      <w:pPr>
        <w:spacing w:after="0" w:line="480" w:lineRule="auto"/>
        <w:ind w:left="120"/>
        <w:rPr>
          <w:lang w:val="ru-RU"/>
        </w:rPr>
      </w:pPr>
      <w:r w:rsidRPr="00F04207">
        <w:rPr>
          <w:rFonts w:ascii="Times New Roman" w:hAnsi="Times New Roman"/>
          <w:b/>
          <w:color w:val="000000"/>
          <w:sz w:val="28"/>
          <w:lang w:val="ru-RU"/>
        </w:rPr>
        <w:t>ЦИФРОВЫЕ ОБРАЗОВАТЕЛЬНЫЕ РЕСУРСЫ И РЕСУРСЫ СЕТИ ИНТЕРНЕТ</w:t>
      </w:r>
    </w:p>
    <w:p w:rsidR="00FE660C" w:rsidRPr="0045554E" w:rsidRDefault="00F04207" w:rsidP="0045554E">
      <w:pPr>
        <w:spacing w:after="0" w:line="480" w:lineRule="auto"/>
        <w:ind w:left="120"/>
        <w:rPr>
          <w:lang w:val="ru-RU"/>
        </w:rPr>
        <w:sectPr w:rsidR="00FE660C" w:rsidRPr="0045554E">
          <w:pgSz w:w="11906" w:h="16383"/>
          <w:pgMar w:top="1134" w:right="850" w:bottom="1134" w:left="1701" w:header="720" w:footer="720" w:gutter="0"/>
          <w:cols w:space="720"/>
        </w:sectPr>
      </w:pPr>
      <w:bookmarkStart w:id="14" w:name="9a54c4b8-b2ef-4fc1-87b1-da44b5d58279"/>
      <w:r>
        <w:rPr>
          <w:rFonts w:ascii="Times New Roman" w:hAnsi="Times New Roman"/>
          <w:color w:val="000000"/>
          <w:sz w:val="28"/>
        </w:rPr>
        <w:t>Учи.р</w:t>
      </w:r>
      <w:bookmarkEnd w:id="14"/>
      <w:r w:rsidR="0045554E">
        <w:rPr>
          <w:rFonts w:ascii="Times New Roman" w:hAnsi="Times New Roman"/>
          <w:color w:val="000000"/>
          <w:sz w:val="28"/>
          <w:lang w:val="ru-RU"/>
        </w:rPr>
        <w:t>у</w:t>
      </w:r>
    </w:p>
    <w:bookmarkEnd w:id="11"/>
    <w:p w:rsidR="00F04207" w:rsidRPr="0045554E" w:rsidRDefault="00F04207" w:rsidP="0045554E">
      <w:pPr>
        <w:rPr>
          <w:lang w:val="ru-RU"/>
        </w:rPr>
      </w:pPr>
    </w:p>
    <w:sectPr w:rsidR="00F04207" w:rsidRPr="0045554E" w:rsidSect="00FE660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characterSpacingControl w:val="doNotCompress"/>
  <w:savePreviewPicture/>
  <w:compat/>
  <w:rsids>
    <w:rsidRoot w:val="00FE660C"/>
    <w:rsid w:val="00256233"/>
    <w:rsid w:val="0045554E"/>
    <w:rsid w:val="0099222F"/>
    <w:rsid w:val="00B3090D"/>
    <w:rsid w:val="00C71A43"/>
    <w:rsid w:val="00D14B02"/>
    <w:rsid w:val="00F04207"/>
    <w:rsid w:val="00FE6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E660C"/>
    <w:rPr>
      <w:color w:val="0000FF" w:themeColor="hyperlink"/>
      <w:u w:val="single"/>
    </w:rPr>
  </w:style>
  <w:style w:type="table" w:styleId="ac">
    <w:name w:val="Table Grid"/>
    <w:basedOn w:val="a1"/>
    <w:uiPriority w:val="59"/>
    <w:rsid w:val="00FE66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9222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22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5181</Words>
  <Characters>29533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Комп</cp:lastModifiedBy>
  <cp:revision>5</cp:revision>
  <dcterms:created xsi:type="dcterms:W3CDTF">2025-09-18T18:06:00Z</dcterms:created>
  <dcterms:modified xsi:type="dcterms:W3CDTF">2025-10-16T19:28:00Z</dcterms:modified>
</cp:coreProperties>
</file>